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DD" w:rsidRPr="0002097B" w:rsidRDefault="00C068DD" w:rsidP="00C068DD">
      <w:pPr>
        <w:rPr>
          <w:rFonts w:ascii="Calibri" w:eastAsia="Calibri" w:hAnsi="Calibri" w:cs="Times New Roman"/>
          <w:sz w:val="26"/>
          <w:szCs w:val="26"/>
        </w:rPr>
      </w:pPr>
      <w:r w:rsidRPr="0002097B">
        <w:rPr>
          <w:rFonts w:ascii="Calibri" w:eastAsia="Calibri" w:hAnsi="Calibri" w:cs="Times New Roman"/>
          <w:sz w:val="26"/>
          <w:szCs w:val="26"/>
        </w:rPr>
        <w:t>Váž</w:t>
      </w:r>
      <w:r w:rsidR="00D22C12">
        <w:rPr>
          <w:rFonts w:ascii="Calibri" w:eastAsia="Calibri" w:hAnsi="Calibri" w:cs="Times New Roman"/>
          <w:sz w:val="26"/>
          <w:szCs w:val="26"/>
        </w:rPr>
        <w:t>ení spoluobčané, obracíme se na Vás se žádostí o </w:t>
      </w:r>
      <w:r w:rsidRPr="0002097B">
        <w:rPr>
          <w:rFonts w:ascii="Calibri" w:eastAsia="Calibri" w:hAnsi="Calibri" w:cs="Times New Roman"/>
          <w:sz w:val="26"/>
          <w:szCs w:val="26"/>
        </w:rPr>
        <w:t>pomoc při vytváření</w:t>
      </w:r>
    </w:p>
    <w:p w:rsidR="00C068DD" w:rsidRPr="00C068DD" w:rsidRDefault="00C068DD" w:rsidP="00C068DD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sz w:val="40"/>
          <w:szCs w:val="40"/>
        </w:rPr>
        <w:t xml:space="preserve">    </w:t>
      </w:r>
      <w:r w:rsidRPr="00C068DD">
        <w:rPr>
          <w:sz w:val="32"/>
          <w:szCs w:val="32"/>
        </w:rPr>
        <w:t xml:space="preserve"> </w:t>
      </w:r>
      <w:r w:rsidRPr="00C068DD">
        <w:rPr>
          <w:rFonts w:ascii="Calibri" w:eastAsia="Calibri" w:hAnsi="Calibri" w:cs="Times New Roman"/>
          <w:sz w:val="32"/>
          <w:szCs w:val="32"/>
        </w:rPr>
        <w:t xml:space="preserve"> </w:t>
      </w:r>
      <w:r w:rsidRPr="00C068DD">
        <w:rPr>
          <w:rFonts w:ascii="Calibri" w:eastAsia="Calibri" w:hAnsi="Calibri" w:cs="Times New Roman"/>
          <w:b/>
          <w:sz w:val="32"/>
          <w:szCs w:val="32"/>
        </w:rPr>
        <w:t>„Kronik</w:t>
      </w:r>
      <w:r w:rsidR="00D22C12">
        <w:rPr>
          <w:b/>
          <w:sz w:val="32"/>
          <w:szCs w:val="32"/>
        </w:rPr>
        <w:t>y zaječických domů a </w:t>
      </w:r>
      <w:r w:rsidRPr="00C068DD">
        <w:rPr>
          <w:b/>
          <w:sz w:val="32"/>
          <w:szCs w:val="32"/>
        </w:rPr>
        <w:t>obyvatel“.</w:t>
      </w:r>
    </w:p>
    <w:p w:rsidR="00C068DD" w:rsidRDefault="00D22C12" w:rsidP="00C068DD">
      <w:pPr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Po </w:t>
      </w:r>
      <w:r w:rsidR="00C068DD" w:rsidRPr="0002097B">
        <w:rPr>
          <w:rFonts w:ascii="Calibri" w:eastAsia="Calibri" w:hAnsi="Calibri" w:cs="Times New Roman"/>
          <w:sz w:val="26"/>
          <w:szCs w:val="26"/>
        </w:rPr>
        <w:t>vydání knihy „Zaječice</w:t>
      </w:r>
      <w:r>
        <w:rPr>
          <w:rFonts w:ascii="Calibri" w:eastAsia="Calibri" w:hAnsi="Calibri" w:cs="Times New Roman"/>
          <w:sz w:val="26"/>
          <w:szCs w:val="26"/>
        </w:rPr>
        <w:t xml:space="preserve">  - 700 let“, bychom chtěli pro Vás připravit co nejobsáhlejší přehled o </w:t>
      </w:r>
      <w:r w:rsidR="00C068DD" w:rsidRPr="0002097B">
        <w:rPr>
          <w:rFonts w:ascii="Calibri" w:eastAsia="Calibri" w:hAnsi="Calibri" w:cs="Times New Roman"/>
          <w:sz w:val="26"/>
          <w:szCs w:val="26"/>
        </w:rPr>
        <w:t xml:space="preserve">historii jednotlivých domů, jejich </w:t>
      </w:r>
      <w:r>
        <w:rPr>
          <w:rFonts w:ascii="Calibri" w:eastAsia="Calibri" w:hAnsi="Calibri" w:cs="Times New Roman"/>
          <w:sz w:val="26"/>
          <w:szCs w:val="26"/>
        </w:rPr>
        <w:t>prvních majitelů – stavitelů i </w:t>
      </w:r>
      <w:r w:rsidR="00C068DD" w:rsidRPr="0002097B">
        <w:rPr>
          <w:rFonts w:ascii="Calibri" w:eastAsia="Calibri" w:hAnsi="Calibri" w:cs="Times New Roman"/>
          <w:sz w:val="26"/>
          <w:szCs w:val="26"/>
        </w:rPr>
        <w:t>dalšíc</w:t>
      </w:r>
      <w:r>
        <w:rPr>
          <w:rFonts w:ascii="Calibri" w:eastAsia="Calibri" w:hAnsi="Calibri" w:cs="Times New Roman"/>
          <w:sz w:val="26"/>
          <w:szCs w:val="26"/>
        </w:rPr>
        <w:t>h obyvatel. V nejbližší době si </w:t>
      </w:r>
      <w:r w:rsidR="00C068DD" w:rsidRPr="0002097B">
        <w:rPr>
          <w:rFonts w:ascii="Calibri" w:eastAsia="Calibri" w:hAnsi="Calibri" w:cs="Times New Roman"/>
          <w:sz w:val="26"/>
          <w:szCs w:val="26"/>
        </w:rPr>
        <w:t>Vám dovolíme předat dotazník pro získání podrobnějších informací</w:t>
      </w:r>
      <w:r w:rsidR="00C068DD" w:rsidRPr="0002097B">
        <w:rPr>
          <w:sz w:val="26"/>
          <w:szCs w:val="26"/>
        </w:rPr>
        <w:t>…</w:t>
      </w:r>
      <w:r>
        <w:rPr>
          <w:rFonts w:ascii="Calibri" w:eastAsia="Calibri" w:hAnsi="Calibri" w:cs="Times New Roman"/>
          <w:sz w:val="26"/>
          <w:szCs w:val="26"/>
        </w:rPr>
        <w:t xml:space="preserve"> Věříme, že </w:t>
      </w:r>
      <w:r w:rsidR="00C068DD" w:rsidRPr="0002097B">
        <w:rPr>
          <w:rFonts w:ascii="Calibri" w:eastAsia="Calibri" w:hAnsi="Calibri" w:cs="Times New Roman"/>
          <w:sz w:val="26"/>
          <w:szCs w:val="26"/>
        </w:rPr>
        <w:t>s Vaší p</w:t>
      </w:r>
      <w:r w:rsidR="00C068DD">
        <w:rPr>
          <w:sz w:val="26"/>
          <w:szCs w:val="26"/>
        </w:rPr>
        <w:t xml:space="preserve">omocí se nám náš záměr podaří. </w:t>
      </w:r>
    </w:p>
    <w:p w:rsidR="00C068DD" w:rsidRPr="00C068DD" w:rsidRDefault="00C068DD" w:rsidP="00C068DD">
      <w:pPr>
        <w:rPr>
          <w:sz w:val="26"/>
          <w:szCs w:val="26"/>
        </w:rPr>
      </w:pPr>
      <w:r w:rsidRPr="00C068DD">
        <w:rPr>
          <w:rFonts w:ascii="Calibri" w:eastAsia="Calibri" w:hAnsi="Calibri" w:cs="Times New Roman"/>
          <w:sz w:val="26"/>
          <w:szCs w:val="26"/>
        </w:rPr>
        <w:t xml:space="preserve">Děkujeme.               </w:t>
      </w:r>
      <w:r w:rsidRPr="00C068DD">
        <w:rPr>
          <w:sz w:val="26"/>
          <w:szCs w:val="26"/>
        </w:rPr>
        <w:t xml:space="preserve">            </w:t>
      </w:r>
    </w:p>
    <w:p w:rsidR="00C068DD" w:rsidRDefault="00C068DD" w:rsidP="00C068DD">
      <w:pPr>
        <w:jc w:val="right"/>
        <w:rPr>
          <w:b/>
          <w:sz w:val="26"/>
          <w:szCs w:val="26"/>
        </w:rPr>
      </w:pPr>
      <w:proofErr w:type="spellStart"/>
      <w:r w:rsidRPr="0002097B">
        <w:rPr>
          <w:rFonts w:ascii="Calibri" w:eastAsia="Calibri" w:hAnsi="Calibri" w:cs="Times New Roman"/>
          <w:sz w:val="26"/>
          <w:szCs w:val="26"/>
        </w:rPr>
        <w:t>Alinčová</w:t>
      </w:r>
      <w:proofErr w:type="spellEnd"/>
      <w:r w:rsidRPr="0002097B">
        <w:rPr>
          <w:rFonts w:ascii="Calibri" w:eastAsia="Calibri" w:hAnsi="Calibri" w:cs="Times New Roman"/>
          <w:sz w:val="26"/>
          <w:szCs w:val="26"/>
        </w:rPr>
        <w:t xml:space="preserve"> R</w:t>
      </w:r>
      <w:r w:rsidRPr="0002097B">
        <w:rPr>
          <w:sz w:val="26"/>
          <w:szCs w:val="26"/>
        </w:rPr>
        <w:t xml:space="preserve">., </w:t>
      </w:r>
      <w:proofErr w:type="spellStart"/>
      <w:r w:rsidRPr="0002097B">
        <w:rPr>
          <w:sz w:val="26"/>
          <w:szCs w:val="26"/>
        </w:rPr>
        <w:t>Honzíčková</w:t>
      </w:r>
      <w:proofErr w:type="spellEnd"/>
      <w:r w:rsidRPr="0002097B">
        <w:rPr>
          <w:sz w:val="26"/>
          <w:szCs w:val="26"/>
        </w:rPr>
        <w:t xml:space="preserve"> E., </w:t>
      </w:r>
      <w:proofErr w:type="spellStart"/>
      <w:r w:rsidRPr="0002097B">
        <w:rPr>
          <w:sz w:val="26"/>
          <w:szCs w:val="26"/>
        </w:rPr>
        <w:t>Vladyková</w:t>
      </w:r>
      <w:proofErr w:type="spellEnd"/>
      <w:r w:rsidRPr="0002097B">
        <w:rPr>
          <w:sz w:val="26"/>
          <w:szCs w:val="26"/>
        </w:rPr>
        <w:t xml:space="preserve"> I., </w:t>
      </w:r>
      <w:r w:rsidRPr="0002097B">
        <w:rPr>
          <w:rFonts w:ascii="Calibri" w:eastAsia="Calibri" w:hAnsi="Calibri" w:cs="Times New Roman"/>
          <w:sz w:val="26"/>
          <w:szCs w:val="26"/>
        </w:rPr>
        <w:t>Štěpán L.</w:t>
      </w:r>
    </w:p>
    <w:p w:rsidR="00FB7893" w:rsidRPr="00C068DD" w:rsidRDefault="00C068DD" w:rsidP="00FB7893">
      <w:pPr>
        <w:rPr>
          <w:b/>
          <w:sz w:val="26"/>
          <w:szCs w:val="26"/>
          <w:u w:val="single"/>
        </w:rPr>
      </w:pPr>
      <w:r w:rsidRPr="00C068DD">
        <w:rPr>
          <w:b/>
          <w:sz w:val="26"/>
          <w:szCs w:val="26"/>
          <w:u w:val="single"/>
        </w:rPr>
        <w:t>INZERCE</w:t>
      </w:r>
    </w:p>
    <w:p w:rsidR="00FB7893" w:rsidRDefault="00FB7893" w:rsidP="00FB7893">
      <w:pPr>
        <w:rPr>
          <w:sz w:val="24"/>
          <w:szCs w:val="24"/>
        </w:rPr>
      </w:pPr>
      <w:r w:rsidRPr="00C068DD">
        <w:rPr>
          <w:sz w:val="24"/>
          <w:szCs w:val="24"/>
        </w:rPr>
        <w:t>Hledám pronájem bytu nebo části r</w:t>
      </w:r>
      <w:r w:rsidR="00B619CC">
        <w:rPr>
          <w:sz w:val="24"/>
          <w:szCs w:val="24"/>
        </w:rPr>
        <w:t>odinného domu, případně koupi v Zaječicích. Bydlím zde v obci 10 </w:t>
      </w:r>
      <w:r w:rsidRPr="00C068DD">
        <w:rPr>
          <w:sz w:val="24"/>
          <w:szCs w:val="24"/>
        </w:rPr>
        <w:t>let, nutnost stěhování</w:t>
      </w:r>
      <w:r w:rsidR="00B619CC">
        <w:rPr>
          <w:sz w:val="24"/>
          <w:szCs w:val="24"/>
        </w:rPr>
        <w:t>, seriozní jednání. Informace a </w:t>
      </w:r>
      <w:r w:rsidRPr="00C068DD">
        <w:rPr>
          <w:sz w:val="24"/>
          <w:szCs w:val="24"/>
        </w:rPr>
        <w:t>kontakt</w:t>
      </w:r>
      <w:r w:rsidR="00B619CC">
        <w:rPr>
          <w:sz w:val="24"/>
          <w:szCs w:val="24"/>
        </w:rPr>
        <w:t>,</w:t>
      </w:r>
      <w:r w:rsidRPr="00C068DD">
        <w:rPr>
          <w:sz w:val="24"/>
          <w:szCs w:val="24"/>
        </w:rPr>
        <w:t xml:space="preserve"> prosím</w:t>
      </w:r>
      <w:r w:rsidR="00B619CC">
        <w:rPr>
          <w:sz w:val="24"/>
          <w:szCs w:val="24"/>
        </w:rPr>
        <w:t xml:space="preserve">, zanechejte u Ilony Kvasničkové </w:t>
      </w:r>
      <w:r w:rsidR="00457E2F">
        <w:rPr>
          <w:sz w:val="24"/>
          <w:szCs w:val="24"/>
        </w:rPr>
        <w:br/>
      </w:r>
      <w:r w:rsidR="00B619CC">
        <w:rPr>
          <w:sz w:val="24"/>
          <w:szCs w:val="24"/>
        </w:rPr>
        <w:t>na </w:t>
      </w:r>
      <w:r w:rsidRPr="00C068DD">
        <w:rPr>
          <w:sz w:val="24"/>
          <w:szCs w:val="24"/>
        </w:rPr>
        <w:t>obecním úřadě, tel.:</w:t>
      </w:r>
      <w:r w:rsidR="00B619CC">
        <w:rPr>
          <w:sz w:val="24"/>
          <w:szCs w:val="24"/>
        </w:rPr>
        <w:t> 469 </w:t>
      </w:r>
      <w:r w:rsidRPr="00C068DD">
        <w:rPr>
          <w:sz w:val="24"/>
          <w:szCs w:val="24"/>
        </w:rPr>
        <w:t>665</w:t>
      </w:r>
      <w:r w:rsidR="00B619CC">
        <w:rPr>
          <w:sz w:val="24"/>
          <w:szCs w:val="24"/>
        </w:rPr>
        <w:t> 450. Děkuji za </w:t>
      </w:r>
      <w:r w:rsidRPr="00C068DD">
        <w:rPr>
          <w:sz w:val="24"/>
          <w:szCs w:val="24"/>
        </w:rPr>
        <w:t>nabídky.</w:t>
      </w:r>
    </w:p>
    <w:p w:rsidR="00C068DD" w:rsidRPr="00C068DD" w:rsidRDefault="00C068DD" w:rsidP="00FB7893">
      <w:pPr>
        <w:rPr>
          <w:sz w:val="24"/>
          <w:szCs w:val="24"/>
        </w:rPr>
      </w:pPr>
    </w:p>
    <w:p w:rsidR="00566685" w:rsidRPr="00FB7893" w:rsidRDefault="008975B6" w:rsidP="00FB78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</w:rPr>
      </w:pPr>
      <w:r>
        <w:rPr>
          <w:b/>
          <w:bCs/>
        </w:rPr>
        <w:t xml:space="preserve">Vydává obec Zaječice, Zaječice č. 4, </w:t>
      </w:r>
      <w:proofErr w:type="gramStart"/>
      <w:r>
        <w:rPr>
          <w:b/>
          <w:bCs/>
        </w:rPr>
        <w:t>538 35  Zaječice</w:t>
      </w:r>
      <w:proofErr w:type="gramEnd"/>
      <w:r>
        <w:rPr>
          <w:b/>
          <w:bCs/>
        </w:rPr>
        <w:t>, IČO: 00271233</w:t>
      </w:r>
      <w:r>
        <w:rPr>
          <w:b/>
          <w:bCs/>
        </w:rPr>
        <w:br/>
        <w:t>tel./</w:t>
      </w:r>
      <w:proofErr w:type="gramStart"/>
      <w:r>
        <w:rPr>
          <w:b/>
          <w:bCs/>
        </w:rPr>
        <w:t>fax  469 665 023</w:t>
      </w:r>
      <w:proofErr w:type="gramEnd"/>
      <w:r>
        <w:rPr>
          <w:b/>
          <w:bCs/>
        </w:rPr>
        <w:t xml:space="preserve">, mobil 724 179 928 nebo 602 145 173, </w:t>
      </w:r>
      <w:r>
        <w:rPr>
          <w:b/>
          <w:bCs/>
        </w:rPr>
        <w:br/>
        <w:t xml:space="preserve">E-mail OÚ: </w:t>
      </w:r>
      <w:hyperlink r:id="rId6" w:history="1">
        <w:r>
          <w:rPr>
            <w:rStyle w:val="Hypertextovodkaz"/>
            <w:b/>
            <w:bCs/>
          </w:rPr>
          <w:t>zajecice@tiscali.cz</w:t>
        </w:r>
      </w:hyperlink>
      <w:r>
        <w:rPr>
          <w:b/>
          <w:bCs/>
        </w:rPr>
        <w:br/>
        <w:t xml:space="preserve">Internetová adresa: </w:t>
      </w:r>
      <w:hyperlink r:id="rId7" w:history="1">
        <w:r>
          <w:rPr>
            <w:rStyle w:val="Hypertextovodkaz"/>
            <w:b/>
            <w:bCs/>
          </w:rPr>
          <w:t>www.zajecice.cz</w:t>
        </w:r>
      </w:hyperlink>
      <w:r>
        <w:rPr>
          <w:b/>
          <w:bCs/>
        </w:rPr>
        <w:br/>
        <w:t xml:space="preserve">E-mail redakce: </w:t>
      </w:r>
      <w:hyperlink r:id="rId8" w:history="1">
        <w:r w:rsidRPr="000E1B71">
          <w:rPr>
            <w:rStyle w:val="Hypertextovodkaz"/>
            <w:b/>
            <w:bCs/>
          </w:rPr>
          <w:t>sim.kvasnickova</w:t>
        </w:r>
        <w:r w:rsidRPr="000E1B71">
          <w:rPr>
            <w:rStyle w:val="Hypertextovodkaz"/>
            <w:b/>
            <w:bCs/>
            <w:lang w:val="pt-BR"/>
          </w:rPr>
          <w:t>@seznam.cz</w:t>
        </w:r>
      </w:hyperlink>
      <w:r>
        <w:rPr>
          <w:b/>
          <w:bCs/>
          <w:lang w:val="pt-BR"/>
        </w:rPr>
        <w:br/>
      </w:r>
      <w:r>
        <w:rPr>
          <w:b/>
          <w:bCs/>
        </w:rPr>
        <w:t xml:space="preserve">Redakční  rada: </w:t>
      </w:r>
      <w:proofErr w:type="spellStart"/>
      <w:r>
        <w:rPr>
          <w:b/>
          <w:bCs/>
        </w:rPr>
        <w:t>Ró</w:t>
      </w:r>
      <w:r w:rsidRPr="00196E78">
        <w:rPr>
          <w:b/>
          <w:bCs/>
        </w:rPr>
        <w:t>bert</w:t>
      </w:r>
      <w:proofErr w:type="spellEnd"/>
      <w:r w:rsidRPr="00196E78">
        <w:rPr>
          <w:b/>
          <w:bCs/>
        </w:rPr>
        <w:t xml:space="preserve"> </w:t>
      </w:r>
      <w:proofErr w:type="spellStart"/>
      <w:r w:rsidRPr="00196E78">
        <w:rPr>
          <w:b/>
          <w:bCs/>
        </w:rPr>
        <w:t>Pavlačič</w:t>
      </w:r>
      <w:proofErr w:type="spellEnd"/>
      <w:r w:rsidRPr="00196E78">
        <w:rPr>
          <w:b/>
          <w:bCs/>
        </w:rPr>
        <w:t>,</w:t>
      </w:r>
      <w:r>
        <w:rPr>
          <w:b/>
          <w:bCs/>
        </w:rPr>
        <w:t xml:space="preserve"> Simona Kvasničková</w:t>
      </w:r>
      <w:r w:rsidRPr="00196E78">
        <w:rPr>
          <w:b/>
          <w:bCs/>
        </w:rPr>
        <w:t xml:space="preserve">, Eva </w:t>
      </w:r>
      <w:proofErr w:type="spellStart"/>
      <w:r w:rsidRPr="00196E78">
        <w:rPr>
          <w:b/>
          <w:bCs/>
        </w:rPr>
        <w:t>Honzíčková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 xml:space="preserve">Registrováno u Ministerstva kultury ČR pod </w:t>
      </w:r>
      <w:proofErr w:type="spellStart"/>
      <w:r>
        <w:rPr>
          <w:b/>
          <w:bCs/>
        </w:rPr>
        <w:t>evid</w:t>
      </w:r>
      <w:proofErr w:type="spellEnd"/>
      <w:r>
        <w:rPr>
          <w:b/>
          <w:bCs/>
        </w:rPr>
        <w:t>. č. MK ČR E 14181</w:t>
      </w:r>
      <w:r>
        <w:rPr>
          <w:b/>
          <w:bCs/>
        </w:rPr>
        <w:br/>
        <w:t>Vychází čtvrtletně, eventuelně dle potřeby  OÚ</w:t>
      </w:r>
      <w:r>
        <w:rPr>
          <w:b/>
          <w:bCs/>
        </w:rPr>
        <w:br/>
        <w:t xml:space="preserve">Náklad 400 ks. Distribuce zdarma do všech domácností.  </w:t>
      </w:r>
    </w:p>
    <w:p w:rsidR="00566685" w:rsidRDefault="00496C00">
      <w: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293.5pt;height:44.6pt" fillcolor="black [3213]" strokecolor="black [3213]">
            <v:shadow on="t" type="perspective" color="#c7dfd3" opacity="52429f" origin="-.5,-.5" offset="-26pt,-36pt" matrix="1.25,,,1.25"/>
            <v:textpath style="font-family:&quot;Times New Roman&quot;;v-text-kern:t" trim="t" fitpath="t" string="Zaječický zpravodaj"/>
          </v:shape>
        </w:pict>
      </w:r>
    </w:p>
    <w:p w:rsidR="00566685" w:rsidRDefault="00372DB9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161925</wp:posOffset>
            </wp:positionV>
            <wp:extent cx="4605020" cy="3663315"/>
            <wp:effectExtent l="438150" t="361950" r="557530" b="318135"/>
            <wp:wrapNone/>
            <wp:docPr id="1" name="Obrázek 0" descr="ryb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ík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5020" cy="3663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66685" w:rsidRDefault="00566685"/>
    <w:p w:rsidR="00566685" w:rsidRDefault="00566685"/>
    <w:p w:rsidR="00566685" w:rsidRDefault="00566685"/>
    <w:p w:rsidR="00566685" w:rsidRDefault="00566685"/>
    <w:p w:rsidR="00566685" w:rsidRDefault="00566685"/>
    <w:p w:rsidR="00566685" w:rsidRDefault="00566685"/>
    <w:p w:rsidR="00566685" w:rsidRDefault="00566685"/>
    <w:p w:rsidR="00566685" w:rsidRDefault="00566685"/>
    <w:p w:rsidR="00566685" w:rsidRDefault="00566685"/>
    <w:p w:rsidR="00566685" w:rsidRDefault="00566685"/>
    <w:p w:rsidR="00566685" w:rsidRDefault="00566685"/>
    <w:p w:rsidR="00566685" w:rsidRDefault="00566685"/>
    <w:p w:rsidR="00566685" w:rsidRDefault="00372DB9" w:rsidP="00372DB9">
      <w:pPr>
        <w:jc w:val="center"/>
        <w:rPr>
          <w:sz w:val="32"/>
          <w:szCs w:val="32"/>
        </w:rPr>
      </w:pPr>
      <w:r w:rsidRPr="00372DB9">
        <w:rPr>
          <w:b/>
          <w:sz w:val="56"/>
          <w:szCs w:val="56"/>
        </w:rPr>
        <w:t>Číslo 1 / 2012</w:t>
      </w:r>
      <w:r>
        <w:rPr>
          <w:sz w:val="32"/>
          <w:szCs w:val="32"/>
        </w:rPr>
        <w:br/>
        <w:t>Leden, Únor, Březen</w:t>
      </w:r>
      <w:r>
        <w:rPr>
          <w:sz w:val="32"/>
          <w:szCs w:val="32"/>
        </w:rPr>
        <w:br/>
      </w:r>
    </w:p>
    <w:p w:rsidR="00304CC9" w:rsidRPr="00304CC9" w:rsidRDefault="009A3E77" w:rsidP="00304CC9">
      <w:pPr>
        <w:rPr>
          <w:sz w:val="38"/>
          <w:szCs w:val="38"/>
        </w:rPr>
      </w:pPr>
      <w:r>
        <w:rPr>
          <w:sz w:val="38"/>
          <w:szCs w:val="38"/>
        </w:rPr>
        <w:lastRenderedPageBreak/>
        <w:t>Drazí čtenáři zpravodaje</w:t>
      </w:r>
      <w:r w:rsidR="00304CC9" w:rsidRPr="00304CC9">
        <w:rPr>
          <w:sz w:val="38"/>
          <w:szCs w:val="38"/>
        </w:rPr>
        <w:t>,</w:t>
      </w:r>
    </w:p>
    <w:p w:rsidR="00EA0692" w:rsidRDefault="00625F3B" w:rsidP="00EA0692">
      <w:pPr>
        <w:rPr>
          <w:sz w:val="26"/>
          <w:szCs w:val="26"/>
        </w:rPr>
      </w:pPr>
      <w:r>
        <w:rPr>
          <w:sz w:val="26"/>
          <w:szCs w:val="26"/>
        </w:rPr>
        <w:t>rok se s rokem sešel a já jenom těžko mohu uvěřit, že </w:t>
      </w:r>
      <w:r w:rsidR="00EA0692" w:rsidRPr="00EA0692">
        <w:rPr>
          <w:sz w:val="26"/>
          <w:szCs w:val="26"/>
        </w:rPr>
        <w:t>je to již tak dlouho, kdy jse</w:t>
      </w:r>
      <w:r>
        <w:rPr>
          <w:sz w:val="26"/>
          <w:szCs w:val="26"/>
        </w:rPr>
        <w:t>m poprvé dostala šanci sepsat a </w:t>
      </w:r>
      <w:r w:rsidR="00EA0692" w:rsidRPr="00EA0692">
        <w:rPr>
          <w:sz w:val="26"/>
          <w:szCs w:val="26"/>
        </w:rPr>
        <w:t>zform</w:t>
      </w:r>
      <w:r>
        <w:rPr>
          <w:sz w:val="26"/>
          <w:szCs w:val="26"/>
        </w:rPr>
        <w:t>ulovat svůj první zpravodaj pro tuto obec. O kolik se dnes cítím ve větším souznění se vším, co se zde děje! Přestože je to závazek a </w:t>
      </w:r>
      <w:r w:rsidR="00EA0692" w:rsidRPr="00EA0692">
        <w:rPr>
          <w:sz w:val="26"/>
          <w:szCs w:val="26"/>
        </w:rPr>
        <w:t>občas mě některé deta</w:t>
      </w:r>
      <w:r>
        <w:rPr>
          <w:sz w:val="26"/>
          <w:szCs w:val="26"/>
        </w:rPr>
        <w:t>ily kolem toho všeho nebaví, za </w:t>
      </w:r>
      <w:r w:rsidR="00EA0692" w:rsidRPr="00EA0692">
        <w:rPr>
          <w:sz w:val="26"/>
          <w:szCs w:val="26"/>
        </w:rPr>
        <w:t>k</w:t>
      </w:r>
      <w:r>
        <w:rPr>
          <w:sz w:val="26"/>
          <w:szCs w:val="26"/>
        </w:rPr>
        <w:t>onečné dílo jsem vždy šťastná a </w:t>
      </w:r>
      <w:r w:rsidR="00EA0692" w:rsidRPr="00EA0692">
        <w:rPr>
          <w:sz w:val="26"/>
          <w:szCs w:val="26"/>
        </w:rPr>
        <w:t>baví mě neu</w:t>
      </w:r>
      <w:r>
        <w:rPr>
          <w:sz w:val="26"/>
          <w:szCs w:val="26"/>
        </w:rPr>
        <w:t>stálé přemýšlení nad tím, co na zpravodaji udělat ještě jinak a </w:t>
      </w:r>
      <w:r w:rsidR="00EA0692" w:rsidRPr="00EA0692">
        <w:rPr>
          <w:sz w:val="26"/>
          <w:szCs w:val="26"/>
        </w:rPr>
        <w:t xml:space="preserve">lépe. </w:t>
      </w:r>
    </w:p>
    <w:p w:rsidR="006522ED" w:rsidRDefault="00625F3B" w:rsidP="006522ED">
      <w:pPr>
        <w:rPr>
          <w:sz w:val="26"/>
          <w:szCs w:val="26"/>
        </w:rPr>
      </w:pPr>
      <w:r>
        <w:rPr>
          <w:sz w:val="26"/>
          <w:szCs w:val="26"/>
        </w:rPr>
        <w:t>Příroda kolem nás se </w:t>
      </w:r>
      <w:r w:rsidR="00AA7BFE" w:rsidRPr="00207D57">
        <w:rPr>
          <w:sz w:val="26"/>
          <w:szCs w:val="26"/>
        </w:rPr>
        <w:t>opět probouzí pod slunečními paprsky, které se konečně ukázaly. Nechc</w:t>
      </w:r>
      <w:r>
        <w:rPr>
          <w:sz w:val="26"/>
          <w:szCs w:val="26"/>
        </w:rPr>
        <w:t>i tu mluvit o tom, že </w:t>
      </w:r>
      <w:r w:rsidR="00AA7BFE" w:rsidRPr="00207D57">
        <w:rPr>
          <w:sz w:val="26"/>
          <w:szCs w:val="26"/>
        </w:rPr>
        <w:t>se ze zimního spánku probudí medvědi</w:t>
      </w:r>
      <w:r>
        <w:rPr>
          <w:sz w:val="26"/>
          <w:szCs w:val="26"/>
        </w:rPr>
        <w:t>. Spíše bych se chtěla zmínit o té příjemné skutečnosti, že </w:t>
      </w:r>
      <w:r w:rsidR="00AA7BFE" w:rsidRPr="00207D57">
        <w:rPr>
          <w:sz w:val="26"/>
          <w:szCs w:val="26"/>
        </w:rPr>
        <w:t>nám opět nastane období, kdy se nebude</w:t>
      </w:r>
      <w:r>
        <w:rPr>
          <w:sz w:val="26"/>
          <w:szCs w:val="26"/>
        </w:rPr>
        <w:t>me chtít pouze rychle dostat do </w:t>
      </w:r>
      <w:r w:rsidR="00AA7BFE" w:rsidRPr="00207D57">
        <w:rPr>
          <w:sz w:val="26"/>
          <w:szCs w:val="26"/>
        </w:rPr>
        <w:t>tepla domova, ale budeme si moc</w:t>
      </w:r>
      <w:r>
        <w:rPr>
          <w:sz w:val="26"/>
          <w:szCs w:val="26"/>
        </w:rPr>
        <w:t>i užít těch příjemných chvil na </w:t>
      </w:r>
      <w:r w:rsidR="00AA7BFE" w:rsidRPr="00207D57">
        <w:rPr>
          <w:sz w:val="26"/>
          <w:szCs w:val="26"/>
        </w:rPr>
        <w:t>čerstvém vzduchu. Konečně</w:t>
      </w:r>
      <w:r>
        <w:rPr>
          <w:sz w:val="26"/>
          <w:szCs w:val="26"/>
        </w:rPr>
        <w:t xml:space="preserve"> opět můžeme začít plánovat, co </w:t>
      </w:r>
      <w:r w:rsidR="00AA7BFE" w:rsidRPr="00207D57">
        <w:rPr>
          <w:sz w:val="26"/>
          <w:szCs w:val="26"/>
        </w:rPr>
        <w:t>letos nutně musíme doma opravit, n</w:t>
      </w:r>
      <w:r>
        <w:rPr>
          <w:sz w:val="26"/>
          <w:szCs w:val="26"/>
        </w:rPr>
        <w:t>atřít, uklidit. Kam pojedeme na výlet nebo za </w:t>
      </w:r>
      <w:r w:rsidR="00AA7BFE" w:rsidRPr="00207D57">
        <w:rPr>
          <w:sz w:val="26"/>
          <w:szCs w:val="26"/>
        </w:rPr>
        <w:t>zábavou s kamarády,</w:t>
      </w:r>
      <w:r w:rsidR="00AA7BFE">
        <w:rPr>
          <w:sz w:val="26"/>
          <w:szCs w:val="26"/>
        </w:rPr>
        <w:t xml:space="preserve"> rodinou, dětmi nebo vnoučaty. </w:t>
      </w:r>
      <w:r w:rsidR="006522ED">
        <w:rPr>
          <w:sz w:val="26"/>
          <w:szCs w:val="26"/>
        </w:rPr>
        <w:t>Kdy si uděláme první letošní rodinnou „</w:t>
      </w:r>
      <w:proofErr w:type="spellStart"/>
      <w:r w:rsidR="006522ED">
        <w:rPr>
          <w:sz w:val="26"/>
          <w:szCs w:val="26"/>
        </w:rPr>
        <w:t>grilovačku</w:t>
      </w:r>
      <w:proofErr w:type="spellEnd"/>
      <w:r w:rsidR="006522ED">
        <w:rPr>
          <w:sz w:val="26"/>
          <w:szCs w:val="26"/>
        </w:rPr>
        <w:t>“.</w:t>
      </w:r>
    </w:p>
    <w:p w:rsidR="00080737" w:rsidRDefault="006522ED" w:rsidP="00304CC9">
      <w:pPr>
        <w:rPr>
          <w:sz w:val="26"/>
          <w:szCs w:val="26"/>
        </w:rPr>
      </w:pPr>
      <w:r>
        <w:rPr>
          <w:sz w:val="26"/>
          <w:szCs w:val="26"/>
        </w:rPr>
        <w:t xml:space="preserve">Zároveň bych chtěla zmínit, jak je nepříjemné, když si člověk dělá dlouhodobé plány, které nakonec nevyjdou. Ještě více to platí v tomto </w:t>
      </w:r>
      <w:r w:rsidR="00080737">
        <w:rPr>
          <w:sz w:val="26"/>
          <w:szCs w:val="26"/>
        </w:rPr>
        <w:t>období, kdy člověka často zaskočí například jarní chři</w:t>
      </w:r>
      <w:r w:rsidR="005D285E">
        <w:rPr>
          <w:sz w:val="26"/>
          <w:szCs w:val="26"/>
        </w:rPr>
        <w:t>pka, která rozhodně nezapadá do </w:t>
      </w:r>
      <w:r w:rsidR="00080737">
        <w:rPr>
          <w:sz w:val="26"/>
          <w:szCs w:val="26"/>
        </w:rPr>
        <w:t>dlouho očekávaných plánů. Proto bych Vám chtěla popřát hodně zdraví, jak fyzického, tak psychického. Nezapomínejte, že po zimě nepůjde všechno rozhýbat automaticky.</w:t>
      </w:r>
    </w:p>
    <w:p w:rsidR="00304CC9" w:rsidRPr="0002097B" w:rsidRDefault="00080737" w:rsidP="00304CC9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31750</wp:posOffset>
            </wp:positionV>
            <wp:extent cx="1619885" cy="431165"/>
            <wp:effectExtent l="19050" t="0" r="0" b="0"/>
            <wp:wrapTight wrapText="bothSides">
              <wp:wrapPolygon edited="0">
                <wp:start x="-254" y="0"/>
                <wp:lineTo x="-254" y="20996"/>
                <wp:lineTo x="21592" y="20996"/>
                <wp:lineTo x="21592" y="0"/>
                <wp:lineTo x="-254" y="0"/>
              </wp:wrapPolygon>
            </wp:wrapTight>
            <wp:docPr id="5" name="Obrázek 4" descr="podpis 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sim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2ED">
        <w:rPr>
          <w:sz w:val="26"/>
          <w:szCs w:val="26"/>
        </w:rPr>
        <w:t xml:space="preserve"> </w:t>
      </w:r>
    </w:p>
    <w:p w:rsidR="00BD3731" w:rsidRDefault="00BD3731" w:rsidP="00BD3731">
      <w:pPr>
        <w:shd w:val="clear" w:color="auto" w:fill="D9D9D9" w:themeFill="background1" w:themeFillShade="D9"/>
        <w:jc w:val="center"/>
        <w:rPr>
          <w:rFonts w:ascii="Tw Cen MT Condensed Extra Bold" w:hAnsi="Tw Cen MT Condensed Extra Bold" w:cs="Courier New"/>
          <w:sz w:val="48"/>
          <w:szCs w:val="48"/>
          <w:u w:val="single"/>
        </w:rPr>
      </w:pPr>
      <w:r w:rsidRPr="008459E5">
        <w:rPr>
          <w:rFonts w:ascii="Tw Cen MT Condensed Extra Bold" w:hAnsi="Tw Cen MT Condensed Extra Bold" w:cs="Courier New"/>
          <w:sz w:val="48"/>
          <w:szCs w:val="48"/>
          <w:u w:val="single"/>
        </w:rPr>
        <w:lastRenderedPageBreak/>
        <w:t>Informace z jednání Rady obce Zaječice</w:t>
      </w: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</w:rPr>
      </w:pPr>
      <w:r w:rsidRPr="0002097B">
        <w:rPr>
          <w:sz w:val="26"/>
          <w:szCs w:val="26"/>
        </w:rPr>
        <w:t xml:space="preserve">Vážení spoluobčané, </w:t>
      </w: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</w:rPr>
      </w:pPr>
      <w:r w:rsidRPr="0002097B">
        <w:rPr>
          <w:sz w:val="26"/>
          <w:szCs w:val="26"/>
        </w:rPr>
        <w:t>dovolte mi, abych Vás jménem Rady obce Zaječice seznámil se zá</w:t>
      </w:r>
      <w:r w:rsidR="00596A66" w:rsidRPr="0002097B">
        <w:rPr>
          <w:sz w:val="26"/>
          <w:szCs w:val="26"/>
        </w:rPr>
        <w:t>ležitostmi, které, mimo jiné,</w:t>
      </w:r>
      <w:r w:rsidR="00575F8A" w:rsidRPr="0002097B">
        <w:rPr>
          <w:sz w:val="26"/>
          <w:szCs w:val="26"/>
        </w:rPr>
        <w:t xml:space="preserve"> </w:t>
      </w:r>
      <w:r w:rsidRPr="0002097B">
        <w:rPr>
          <w:sz w:val="26"/>
          <w:szCs w:val="26"/>
        </w:rPr>
        <w:t xml:space="preserve">Rada projednávala v období listopad 2011 až leden 2012. </w:t>
      </w: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</w:rPr>
      </w:pPr>
      <w:r w:rsidRPr="0002097B">
        <w:rPr>
          <w:sz w:val="26"/>
          <w:szCs w:val="26"/>
        </w:rPr>
        <w:t xml:space="preserve">Firma </w:t>
      </w:r>
      <w:proofErr w:type="spellStart"/>
      <w:r w:rsidRPr="0002097B">
        <w:rPr>
          <w:sz w:val="26"/>
          <w:szCs w:val="26"/>
        </w:rPr>
        <w:t>Télefonica</w:t>
      </w:r>
      <w:proofErr w:type="spellEnd"/>
      <w:r w:rsidRPr="0002097B">
        <w:rPr>
          <w:sz w:val="26"/>
          <w:szCs w:val="26"/>
        </w:rPr>
        <w:t xml:space="preserve"> </w:t>
      </w:r>
      <w:proofErr w:type="spellStart"/>
      <w:r w:rsidRPr="0002097B">
        <w:rPr>
          <w:sz w:val="26"/>
          <w:szCs w:val="26"/>
        </w:rPr>
        <w:t>Czech</w:t>
      </w:r>
      <w:proofErr w:type="spellEnd"/>
      <w:r w:rsidRPr="0002097B">
        <w:rPr>
          <w:sz w:val="26"/>
          <w:szCs w:val="26"/>
        </w:rPr>
        <w:t xml:space="preserve"> </w:t>
      </w:r>
      <w:proofErr w:type="spellStart"/>
      <w:r w:rsidRPr="0002097B">
        <w:rPr>
          <w:sz w:val="26"/>
          <w:szCs w:val="26"/>
        </w:rPr>
        <w:t>Republic</w:t>
      </w:r>
      <w:proofErr w:type="spellEnd"/>
      <w:r w:rsidRPr="0002097B">
        <w:rPr>
          <w:sz w:val="26"/>
          <w:szCs w:val="26"/>
        </w:rPr>
        <w:t>, a.s. má na objektu obce – restauraci Na Křepelce – umístěnou přenosovou anténu, za což podle platné smlouvy poskytuje obci roční úhradu ve výši 25.000,- Kč. Přijetí této částky do hospodaření obce vzala Rada na vědomí.</w:t>
      </w: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</w:rPr>
      </w:pPr>
      <w:r w:rsidRPr="0002097B">
        <w:rPr>
          <w:sz w:val="26"/>
          <w:szCs w:val="26"/>
        </w:rPr>
        <w:t>S cílem odpovídajícím způsobem hospodařit v obecním lese schválila Rada „Návrh pokračování služeb v obecním lese“, který předložil zastupitel Bc. Martin Křivka.</w:t>
      </w: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</w:rPr>
      </w:pPr>
      <w:r w:rsidRPr="0002097B">
        <w:rPr>
          <w:sz w:val="26"/>
          <w:szCs w:val="26"/>
        </w:rPr>
        <w:t>Základní škola Zaječice naplnila svým hospodařením v roce 2011 svůj rezervní fond částkou 52.400,- Kč. Rada odsouhlasila použití těchto finančních prostředků k úhradě provozních nákladů základní školy v roce 2012.</w:t>
      </w: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</w:rPr>
      </w:pPr>
      <w:r w:rsidRPr="0002097B">
        <w:rPr>
          <w:sz w:val="26"/>
          <w:szCs w:val="26"/>
        </w:rPr>
        <w:t>Starosta obce přednesl Radě obce návrh Smlouvy o poskytování služby – zasílání varovných a výstražných zpráv prostřednictvím SMS zpráv – mezi Obcí Zaječice a Městem Chrudim. Rada obce znění smlouvy odsouhlasila a pověřila starostu obce k podpisu této smlouvy.</w:t>
      </w: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</w:rPr>
      </w:pP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</w:rPr>
      </w:pPr>
      <w:r w:rsidRPr="0002097B">
        <w:rPr>
          <w:sz w:val="26"/>
          <w:szCs w:val="26"/>
        </w:rPr>
        <w:lastRenderedPageBreak/>
        <w:t>Rada odsouhlasila proplacení faktury ve výši 15.000,- Kč Městu Slatiňany za projednání 10 případů přestupků občanů Zaječic.</w:t>
      </w: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</w:rPr>
      </w:pPr>
      <w:r w:rsidRPr="0002097B">
        <w:rPr>
          <w:sz w:val="26"/>
          <w:szCs w:val="26"/>
        </w:rPr>
        <w:t>Provoz nově instalovaného výtahu v kulturním domě vyžaduje dle platných předpisů zabezpečení údržby a servisu tohoto výtahu. Rada projednala a schválila znění servis</w:t>
      </w:r>
      <w:r w:rsidR="00EB41D4" w:rsidRPr="0002097B">
        <w:rPr>
          <w:sz w:val="26"/>
          <w:szCs w:val="26"/>
        </w:rPr>
        <w:t>ní smlouvy mezi Obcí Zaječice a </w:t>
      </w:r>
      <w:r w:rsidRPr="0002097B">
        <w:rPr>
          <w:sz w:val="26"/>
          <w:szCs w:val="26"/>
        </w:rPr>
        <w:t xml:space="preserve">firmou </w:t>
      </w:r>
      <w:proofErr w:type="spellStart"/>
      <w:r w:rsidRPr="0002097B">
        <w:rPr>
          <w:sz w:val="26"/>
          <w:szCs w:val="26"/>
        </w:rPr>
        <w:t>Tramontáž</w:t>
      </w:r>
      <w:proofErr w:type="spellEnd"/>
      <w:r w:rsidRPr="0002097B">
        <w:rPr>
          <w:sz w:val="26"/>
          <w:szCs w:val="26"/>
        </w:rPr>
        <w:t>, s.r.o. Chrudim, která údržbu a servis výtahu řeší.</w:t>
      </w:r>
    </w:p>
    <w:p w:rsidR="00CA6471" w:rsidRPr="0002097B" w:rsidRDefault="00CA6471" w:rsidP="00CA6471">
      <w:pPr>
        <w:shd w:val="clear" w:color="auto" w:fill="D9D9D9" w:themeFill="background1" w:themeFillShade="D9"/>
        <w:jc w:val="both"/>
        <w:rPr>
          <w:sz w:val="26"/>
          <w:szCs w:val="26"/>
          <w:u w:val="single"/>
        </w:rPr>
      </w:pPr>
      <w:r w:rsidRPr="0002097B">
        <w:rPr>
          <w:sz w:val="26"/>
          <w:szCs w:val="26"/>
        </w:rPr>
        <w:t xml:space="preserve">K častým dotazům občanů, směřujícím k otázce opětovného </w:t>
      </w:r>
      <w:r w:rsidRPr="0002097B">
        <w:rPr>
          <w:sz w:val="26"/>
          <w:szCs w:val="26"/>
          <w:u w:val="single"/>
        </w:rPr>
        <w:t>napuštění rybníka</w:t>
      </w:r>
      <w:r w:rsidRPr="0002097B">
        <w:rPr>
          <w:sz w:val="26"/>
          <w:szCs w:val="26"/>
        </w:rPr>
        <w:t xml:space="preserve"> v centr</w:t>
      </w:r>
      <w:r w:rsidR="00165AF8" w:rsidRPr="0002097B">
        <w:rPr>
          <w:sz w:val="26"/>
          <w:szCs w:val="26"/>
        </w:rPr>
        <w:t>u obce Rada sděluje následující</w:t>
      </w:r>
      <w:r w:rsidRPr="0002097B">
        <w:rPr>
          <w:sz w:val="26"/>
          <w:szCs w:val="26"/>
        </w:rPr>
        <w:t xml:space="preserve">: podle </w:t>
      </w:r>
      <w:r w:rsidRPr="0002097B">
        <w:rPr>
          <w:b/>
          <w:bCs/>
          <w:sz w:val="26"/>
          <w:szCs w:val="26"/>
        </w:rPr>
        <w:t>neoficiálních</w:t>
      </w:r>
      <w:r w:rsidRPr="0002097B">
        <w:rPr>
          <w:sz w:val="26"/>
          <w:szCs w:val="26"/>
        </w:rPr>
        <w:t xml:space="preserve"> informací by měl být rybník napuštěn rybáři organizace z Hrochova Týnce </w:t>
      </w:r>
      <w:r w:rsidRPr="0002097B">
        <w:rPr>
          <w:sz w:val="26"/>
          <w:szCs w:val="26"/>
          <w:u w:val="single"/>
        </w:rPr>
        <w:t>v březnu letošního roku.</w:t>
      </w:r>
    </w:p>
    <w:p w:rsidR="00CA6471" w:rsidRDefault="00CA6471" w:rsidP="00CA6471">
      <w:pPr>
        <w:shd w:val="clear" w:color="auto" w:fill="D9D9D9" w:themeFill="background1" w:themeFillShade="D9"/>
        <w:jc w:val="both"/>
      </w:pPr>
      <w:r>
        <w:t xml:space="preserve"> </w:t>
      </w:r>
    </w:p>
    <w:p w:rsidR="00C068DD" w:rsidRPr="00114971" w:rsidRDefault="00A428E1" w:rsidP="00114971">
      <w:pPr>
        <w:shd w:val="clear" w:color="auto" w:fill="D9D9D9" w:themeFill="background1" w:themeFillShade="D9"/>
        <w:jc w:val="right"/>
        <w:rPr>
          <w:rFonts w:ascii="Calibri" w:eastAsia="Calibri" w:hAnsi="Calibri" w:cs="Times New Roman"/>
        </w:rPr>
      </w:pPr>
      <w:r w:rsidRPr="008459E5">
        <w:rPr>
          <w:rFonts w:ascii="Vladimir Script" w:eastAsia="Calibri" w:hAnsi="Vladimir Script" w:cs="Times New Roman"/>
          <w:sz w:val="32"/>
          <w:szCs w:val="32"/>
        </w:rPr>
        <w:t>Ing. František Mihulka</w:t>
      </w:r>
      <w:r w:rsidRPr="00405500">
        <w:rPr>
          <w:rFonts w:ascii="Calibri" w:eastAsia="Calibri" w:hAnsi="Calibri" w:cs="Times New Roman"/>
        </w:rPr>
        <w:br/>
        <w:t xml:space="preserve"> </w:t>
      </w:r>
      <w:r w:rsidRPr="008459E5">
        <w:rPr>
          <w:rFonts w:ascii="Calibri" w:eastAsia="Calibri" w:hAnsi="Calibri" w:cs="Times New Roman"/>
          <w:sz w:val="24"/>
          <w:szCs w:val="24"/>
        </w:rPr>
        <w:t>místostarosta obce Zaječice</w:t>
      </w:r>
    </w:p>
    <w:p w:rsidR="005172C5" w:rsidRPr="005172C5" w:rsidRDefault="000D6ECC" w:rsidP="000F2E55">
      <w:pPr>
        <w:spacing w:before="480" w:after="480"/>
        <w:rPr>
          <w:rFonts w:ascii="Calibri" w:eastAsia="Calibri" w:hAnsi="Calibri" w:cs="Times New Roman"/>
          <w:sz w:val="26"/>
          <w:szCs w:val="26"/>
        </w:rPr>
      </w:pPr>
      <w:r w:rsidRPr="009112D9">
        <w:rPr>
          <w:rFonts w:ascii="Copperplate Gothic Bold" w:hAnsi="Copperplate Gothic Bold" w:cs="Arial"/>
          <w:b/>
          <w:sz w:val="36"/>
          <w:szCs w:val="36"/>
        </w:rPr>
        <w:t xml:space="preserve">Z </w:t>
      </w:r>
      <w:r w:rsidRPr="009112D9">
        <w:rPr>
          <w:rFonts w:ascii="Arial" w:hAnsi="Arial" w:cs="Arial"/>
          <w:b/>
          <w:sz w:val="36"/>
          <w:szCs w:val="36"/>
        </w:rPr>
        <w:t>č</w:t>
      </w:r>
      <w:r w:rsidRPr="009112D9">
        <w:rPr>
          <w:rFonts w:ascii="Copperplate Gothic Bold" w:hAnsi="Copperplate Gothic Bold" w:cs="Arial"/>
          <w:b/>
          <w:sz w:val="36"/>
          <w:szCs w:val="36"/>
        </w:rPr>
        <w:t>innosti Osv</w:t>
      </w:r>
      <w:r w:rsidRPr="009112D9">
        <w:rPr>
          <w:rFonts w:ascii="Arial" w:hAnsi="Arial" w:cs="Arial"/>
          <w:b/>
          <w:sz w:val="36"/>
          <w:szCs w:val="36"/>
        </w:rPr>
        <w:t>ě</w:t>
      </w:r>
      <w:r w:rsidRPr="009112D9">
        <w:rPr>
          <w:rFonts w:ascii="Copperplate Gothic Bold" w:hAnsi="Copperplate Gothic Bold" w:cs="Arial"/>
          <w:b/>
          <w:sz w:val="36"/>
          <w:szCs w:val="36"/>
        </w:rPr>
        <w:t>tové besedy</w:t>
      </w:r>
      <w:r>
        <w:rPr>
          <w:rFonts w:ascii="Copperplate Gothic Bold" w:hAnsi="Copperplate Gothic Bold" w:cs="Arial"/>
          <w:b/>
          <w:sz w:val="36"/>
          <w:szCs w:val="36"/>
        </w:rPr>
        <w:t xml:space="preserve"> </w:t>
      </w:r>
      <w:r w:rsidRPr="009112D9">
        <w:rPr>
          <w:rFonts w:ascii="Copperplate Gothic Bold" w:hAnsi="Copperplate Gothic Bold" w:cs="Arial"/>
          <w:b/>
          <w:sz w:val="36"/>
          <w:szCs w:val="36"/>
        </w:rPr>
        <w:t>Zaje</w:t>
      </w:r>
      <w:r w:rsidRPr="009112D9">
        <w:rPr>
          <w:rFonts w:ascii="Arial" w:hAnsi="Arial" w:cs="Arial"/>
          <w:b/>
          <w:sz w:val="36"/>
          <w:szCs w:val="36"/>
        </w:rPr>
        <w:t>č</w:t>
      </w:r>
      <w:r w:rsidRPr="009112D9">
        <w:rPr>
          <w:rFonts w:ascii="Copperplate Gothic Bold" w:hAnsi="Copperplate Gothic Bold" w:cs="Arial"/>
          <w:b/>
          <w:sz w:val="36"/>
          <w:szCs w:val="36"/>
        </w:rPr>
        <w:t>ice</w:t>
      </w:r>
      <w:r w:rsidR="00114971">
        <w:rPr>
          <w:rFonts w:ascii="Copperplate Gothic Bold" w:hAnsi="Copperplate Gothic Bold" w:cs="Arial"/>
          <w:b/>
          <w:sz w:val="36"/>
          <w:szCs w:val="36"/>
        </w:rPr>
        <w:br/>
      </w:r>
      <w:r w:rsidR="000F2E55">
        <w:rPr>
          <w:rFonts w:ascii="Calibri" w:eastAsia="Calibri" w:hAnsi="Calibri" w:cs="Times New Roman"/>
          <w:sz w:val="26"/>
          <w:szCs w:val="26"/>
        </w:rPr>
        <w:br/>
      </w:r>
      <w:r w:rsidR="005172C5" w:rsidRPr="000F2E55">
        <w:rPr>
          <w:rFonts w:ascii="Calibri" w:eastAsia="Calibri" w:hAnsi="Calibri" w:cs="Times New Roman"/>
          <w:sz w:val="32"/>
          <w:szCs w:val="32"/>
        </w:rPr>
        <w:t>Vážení spoluobčané,</w:t>
      </w:r>
      <w:r w:rsidR="005172C5" w:rsidRPr="005172C5">
        <w:rPr>
          <w:rFonts w:ascii="Calibri" w:eastAsia="Calibri" w:hAnsi="Calibri" w:cs="Times New Roman"/>
          <w:sz w:val="26"/>
          <w:szCs w:val="26"/>
        </w:rPr>
        <w:t xml:space="preserve">  </w:t>
      </w:r>
      <w:r w:rsidR="000F2E55">
        <w:rPr>
          <w:rFonts w:ascii="Copperplate Gothic Bold" w:hAnsi="Copperplate Gothic Bold" w:cs="Arial"/>
          <w:b/>
          <w:sz w:val="36"/>
          <w:szCs w:val="36"/>
        </w:rPr>
        <w:br/>
      </w:r>
      <w:r w:rsidR="005172C5" w:rsidRPr="005172C5">
        <w:rPr>
          <w:rFonts w:ascii="Calibri" w:eastAsia="Calibri" w:hAnsi="Calibri" w:cs="Times New Roman"/>
          <w:sz w:val="26"/>
          <w:szCs w:val="26"/>
        </w:rPr>
        <w:t xml:space="preserve">      </w:t>
      </w:r>
      <w:r w:rsidR="005172C5" w:rsidRPr="005172C5">
        <w:rPr>
          <w:rFonts w:ascii="Calibri" w:eastAsia="Calibri" w:hAnsi="Calibri" w:cs="Times New Roman"/>
          <w:sz w:val="26"/>
          <w:szCs w:val="26"/>
        </w:rPr>
        <w:tab/>
        <w:t>uběhla čtvrtina</w:t>
      </w:r>
      <w:r w:rsidR="005172C5">
        <w:rPr>
          <w:sz w:val="26"/>
          <w:szCs w:val="26"/>
        </w:rPr>
        <w:t xml:space="preserve"> roku </w:t>
      </w:r>
      <w:r w:rsidR="005172C5" w:rsidRPr="005172C5">
        <w:rPr>
          <w:rFonts w:ascii="Calibri" w:eastAsia="Calibri" w:hAnsi="Calibri" w:cs="Times New Roman"/>
          <w:sz w:val="26"/>
          <w:szCs w:val="26"/>
        </w:rPr>
        <w:t xml:space="preserve">2012, vychází první číslo letošního Zpravodaje </w:t>
      </w:r>
      <w:r w:rsidR="005172C5">
        <w:rPr>
          <w:sz w:val="26"/>
          <w:szCs w:val="26"/>
        </w:rPr>
        <w:t>a </w:t>
      </w:r>
      <w:r w:rsidR="005172C5" w:rsidRPr="005172C5">
        <w:rPr>
          <w:rFonts w:ascii="Calibri" w:eastAsia="Calibri" w:hAnsi="Calibri" w:cs="Times New Roman"/>
          <w:sz w:val="26"/>
          <w:szCs w:val="26"/>
        </w:rPr>
        <w:t>tak mi dovolte připomenout to, co jsme realizovali</w:t>
      </w:r>
      <w:r w:rsidR="005172C5">
        <w:rPr>
          <w:sz w:val="26"/>
          <w:szCs w:val="26"/>
        </w:rPr>
        <w:t xml:space="preserve"> a </w:t>
      </w:r>
      <w:r w:rsidR="005172C5" w:rsidRPr="005172C5">
        <w:rPr>
          <w:rFonts w:ascii="Calibri" w:eastAsia="Calibri" w:hAnsi="Calibri" w:cs="Times New Roman"/>
          <w:sz w:val="26"/>
          <w:szCs w:val="26"/>
        </w:rPr>
        <w:t xml:space="preserve">co v nejbližší době </w:t>
      </w:r>
      <w:proofErr w:type="gramStart"/>
      <w:r w:rsidR="005172C5" w:rsidRPr="005172C5">
        <w:rPr>
          <w:rFonts w:ascii="Calibri" w:eastAsia="Calibri" w:hAnsi="Calibri" w:cs="Times New Roman"/>
          <w:sz w:val="26"/>
          <w:szCs w:val="26"/>
        </w:rPr>
        <w:t>připravujeme</w:t>
      </w:r>
      <w:proofErr w:type="gramEnd"/>
      <w:r w:rsidR="005172C5" w:rsidRPr="005172C5">
        <w:rPr>
          <w:rFonts w:ascii="Calibri" w:eastAsia="Calibri" w:hAnsi="Calibri" w:cs="Times New Roman"/>
          <w:sz w:val="26"/>
          <w:szCs w:val="26"/>
        </w:rPr>
        <w:t>.</w:t>
      </w:r>
      <w:r w:rsidR="005172C5" w:rsidRPr="005172C5">
        <w:rPr>
          <w:rFonts w:ascii="Calibri" w:eastAsia="Calibri" w:hAnsi="Calibri" w:cs="Times New Roman"/>
          <w:sz w:val="26"/>
          <w:szCs w:val="26"/>
        </w:rPr>
        <w:tab/>
      </w:r>
      <w:r w:rsidR="000F2E55">
        <w:rPr>
          <w:rFonts w:ascii="Calibri" w:eastAsia="Calibri" w:hAnsi="Calibri" w:cs="Times New Roman"/>
          <w:sz w:val="26"/>
          <w:szCs w:val="26"/>
        </w:rPr>
        <w:br/>
      </w:r>
      <w:r w:rsidR="005172C5" w:rsidRPr="005172C5">
        <w:rPr>
          <w:rFonts w:ascii="Calibri" w:eastAsia="Calibri" w:hAnsi="Calibri" w:cs="Times New Roman"/>
          <w:sz w:val="26"/>
          <w:szCs w:val="26"/>
        </w:rPr>
        <w:tab/>
        <w:t xml:space="preserve">V novém roce jsme činnost </w:t>
      </w:r>
      <w:proofErr w:type="gramStart"/>
      <w:r w:rsidR="005172C5" w:rsidRPr="005172C5">
        <w:rPr>
          <w:rFonts w:ascii="Calibri" w:eastAsia="Calibri" w:hAnsi="Calibri" w:cs="Times New Roman"/>
          <w:sz w:val="26"/>
          <w:szCs w:val="26"/>
        </w:rPr>
        <w:t>zahájili</w:t>
      </w:r>
      <w:proofErr w:type="gramEnd"/>
      <w:r w:rsidR="005172C5" w:rsidRPr="005172C5">
        <w:rPr>
          <w:rFonts w:ascii="Calibri" w:eastAsia="Calibri" w:hAnsi="Calibri" w:cs="Times New Roman"/>
          <w:sz w:val="26"/>
          <w:szCs w:val="26"/>
        </w:rPr>
        <w:t xml:space="preserve"> </w:t>
      </w:r>
      <w:r w:rsidR="005172C5">
        <w:rPr>
          <w:sz w:val="26"/>
          <w:szCs w:val="26"/>
        </w:rPr>
        <w:t>28. </w:t>
      </w:r>
      <w:r w:rsidR="005172C5" w:rsidRPr="005172C5">
        <w:rPr>
          <w:rFonts w:ascii="Calibri" w:eastAsia="Calibri" w:hAnsi="Calibri" w:cs="Times New Roman"/>
          <w:sz w:val="26"/>
          <w:szCs w:val="26"/>
        </w:rPr>
        <w:t>ledna vystoupením kapely Čtveráci z</w:t>
      </w:r>
      <w:r w:rsidR="005172C5">
        <w:rPr>
          <w:sz w:val="26"/>
          <w:szCs w:val="26"/>
        </w:rPr>
        <w:t> Pardubic. Ta se představila po </w:t>
      </w:r>
      <w:r w:rsidR="005172C5" w:rsidRPr="005172C5">
        <w:rPr>
          <w:rFonts w:ascii="Calibri" w:eastAsia="Calibri" w:hAnsi="Calibri" w:cs="Times New Roman"/>
          <w:sz w:val="26"/>
          <w:szCs w:val="26"/>
        </w:rPr>
        <w:t>slavnostním zprovoznění výtahu, který byl v minulém roce pořízen v kulturním domě. Výtah usnadní starším a</w:t>
      </w:r>
      <w:r w:rsidR="005172C5">
        <w:rPr>
          <w:sz w:val="26"/>
          <w:szCs w:val="26"/>
        </w:rPr>
        <w:t> </w:t>
      </w:r>
      <w:r w:rsidR="005172C5" w:rsidRPr="005172C5">
        <w:rPr>
          <w:rFonts w:ascii="Calibri" w:eastAsia="Calibri" w:hAnsi="Calibri" w:cs="Times New Roman"/>
          <w:sz w:val="26"/>
          <w:szCs w:val="26"/>
        </w:rPr>
        <w:t>méně pohyblivým občanům navštívit různé programy, které jsou připravovány.</w:t>
      </w:r>
    </w:p>
    <w:p w:rsidR="005172C5" w:rsidRPr="005172C5" w:rsidRDefault="005172C5" w:rsidP="005172C5">
      <w:pPr>
        <w:rPr>
          <w:rFonts w:ascii="Calibri" w:eastAsia="Calibri" w:hAnsi="Calibri" w:cs="Times New Roman"/>
          <w:sz w:val="26"/>
          <w:szCs w:val="26"/>
        </w:rPr>
      </w:pPr>
      <w:r w:rsidRPr="005172C5">
        <w:rPr>
          <w:rFonts w:ascii="Calibri" w:eastAsia="Calibri" w:hAnsi="Calibri" w:cs="Times New Roman"/>
          <w:sz w:val="26"/>
          <w:szCs w:val="26"/>
        </w:rPr>
        <w:lastRenderedPageBreak/>
        <w:t xml:space="preserve">       </w:t>
      </w:r>
      <w:r>
        <w:rPr>
          <w:sz w:val="26"/>
          <w:szCs w:val="26"/>
        </w:rPr>
        <w:t xml:space="preserve">      Ani letos nezapomínáme na </w:t>
      </w:r>
      <w:r w:rsidRPr="005172C5">
        <w:rPr>
          <w:rFonts w:ascii="Calibri" w:eastAsia="Calibri" w:hAnsi="Calibri" w:cs="Times New Roman"/>
          <w:sz w:val="26"/>
          <w:szCs w:val="26"/>
        </w:rPr>
        <w:t>naše děti. Pro ně byla v únoru ur</w:t>
      </w:r>
      <w:r>
        <w:rPr>
          <w:sz w:val="26"/>
          <w:szCs w:val="26"/>
        </w:rPr>
        <w:t xml:space="preserve">čena zajímavě pojatá „Pohádka o neposlušném Budulínkovi“, </w:t>
      </w:r>
      <w:r w:rsidRPr="005172C5">
        <w:rPr>
          <w:rFonts w:ascii="Calibri" w:eastAsia="Calibri" w:hAnsi="Calibri" w:cs="Times New Roman"/>
          <w:sz w:val="26"/>
          <w:szCs w:val="26"/>
        </w:rPr>
        <w:t>nastudovaná žáky</w:t>
      </w:r>
      <w:r>
        <w:rPr>
          <w:sz w:val="26"/>
          <w:szCs w:val="26"/>
        </w:rPr>
        <w:t xml:space="preserve"> LDO ZUŠ </w:t>
      </w:r>
      <w:r w:rsidRPr="005172C5">
        <w:rPr>
          <w:rFonts w:ascii="Calibri" w:eastAsia="Calibri" w:hAnsi="Calibri" w:cs="Times New Roman"/>
          <w:sz w:val="26"/>
          <w:szCs w:val="26"/>
        </w:rPr>
        <w:t>Chrudim.</w:t>
      </w:r>
      <w:r>
        <w:rPr>
          <w:sz w:val="26"/>
          <w:szCs w:val="26"/>
        </w:rPr>
        <w:t xml:space="preserve"> </w:t>
      </w:r>
      <w:r w:rsidRPr="005172C5">
        <w:rPr>
          <w:rFonts w:ascii="Calibri" w:eastAsia="Calibri" w:hAnsi="Calibri" w:cs="Times New Roman"/>
          <w:sz w:val="26"/>
          <w:szCs w:val="26"/>
        </w:rPr>
        <w:t>Mal</w:t>
      </w:r>
      <w:r>
        <w:rPr>
          <w:sz w:val="26"/>
          <w:szCs w:val="26"/>
        </w:rPr>
        <w:t>í diváci se aktivně podíleli na rozvoji děje a </w:t>
      </w:r>
      <w:r w:rsidRPr="005172C5">
        <w:rPr>
          <w:rFonts w:ascii="Calibri" w:eastAsia="Calibri" w:hAnsi="Calibri" w:cs="Times New Roman"/>
          <w:sz w:val="26"/>
          <w:szCs w:val="26"/>
        </w:rPr>
        <w:t>věříme, že se jim vystoupení líbilo.</w:t>
      </w:r>
      <w:r w:rsidR="000F2E55">
        <w:rPr>
          <w:rFonts w:ascii="Calibri" w:eastAsia="Calibri" w:hAnsi="Calibri" w:cs="Times New Roman"/>
          <w:sz w:val="26"/>
          <w:szCs w:val="26"/>
        </w:rPr>
        <w:br/>
      </w:r>
      <w:r>
        <w:rPr>
          <w:sz w:val="26"/>
          <w:szCs w:val="26"/>
        </w:rPr>
        <w:t xml:space="preserve">           V sobotu 3. </w:t>
      </w:r>
      <w:r w:rsidRPr="005172C5">
        <w:rPr>
          <w:rFonts w:ascii="Calibri" w:eastAsia="Calibri" w:hAnsi="Calibri" w:cs="Times New Roman"/>
          <w:sz w:val="26"/>
          <w:szCs w:val="26"/>
        </w:rPr>
        <w:t xml:space="preserve">března JDO Jaroslav </w:t>
      </w:r>
      <w:proofErr w:type="spellStart"/>
      <w:r w:rsidRPr="005172C5">
        <w:rPr>
          <w:rFonts w:ascii="Calibri" w:eastAsia="Calibri" w:hAnsi="Calibri" w:cs="Times New Roman"/>
          <w:sz w:val="26"/>
          <w:szCs w:val="26"/>
        </w:rPr>
        <w:t>Luže</w:t>
      </w:r>
      <w:proofErr w:type="spellEnd"/>
      <w:r w:rsidRPr="005172C5">
        <w:rPr>
          <w:rFonts w:ascii="Calibri" w:eastAsia="Calibri" w:hAnsi="Calibri" w:cs="Times New Roman"/>
          <w:sz w:val="26"/>
          <w:szCs w:val="26"/>
        </w:rPr>
        <w:t xml:space="preserve"> sehrála divadelní představení hry Williama Shakespeara „Zkrocení zlé ženy“, které bylo velmi zdařilé.</w:t>
      </w:r>
      <w:r w:rsidR="000F2E55">
        <w:rPr>
          <w:rFonts w:ascii="Calibri" w:eastAsia="Calibri" w:hAnsi="Calibri" w:cs="Times New Roman"/>
          <w:sz w:val="26"/>
          <w:szCs w:val="26"/>
        </w:rPr>
        <w:br/>
      </w:r>
      <w:r w:rsidRPr="005172C5">
        <w:rPr>
          <w:rFonts w:ascii="Calibri" w:eastAsia="Calibri" w:hAnsi="Calibri" w:cs="Times New Roman"/>
          <w:sz w:val="26"/>
          <w:szCs w:val="26"/>
        </w:rPr>
        <w:t xml:space="preserve">            V sobotu 24. března od 9 do 16 hodin proběh</w:t>
      </w:r>
      <w:r w:rsidR="00B43748">
        <w:rPr>
          <w:rFonts w:ascii="Calibri" w:eastAsia="Calibri" w:hAnsi="Calibri" w:cs="Times New Roman"/>
          <w:sz w:val="26"/>
          <w:szCs w:val="26"/>
        </w:rPr>
        <w:t>l</w:t>
      </w:r>
      <w:r w:rsidRPr="005172C5">
        <w:rPr>
          <w:rFonts w:ascii="Calibri" w:eastAsia="Calibri" w:hAnsi="Calibri" w:cs="Times New Roman"/>
          <w:sz w:val="26"/>
          <w:szCs w:val="26"/>
        </w:rPr>
        <w:t xml:space="preserve"> v k</w:t>
      </w:r>
      <w:r>
        <w:rPr>
          <w:sz w:val="26"/>
          <w:szCs w:val="26"/>
        </w:rPr>
        <w:t>ulturním domě „Jarní jarmark“</w:t>
      </w:r>
      <w:r w:rsidR="00B43748">
        <w:rPr>
          <w:sz w:val="26"/>
          <w:szCs w:val="26"/>
        </w:rPr>
        <w:t>. V</w:t>
      </w:r>
      <w:r w:rsidRPr="005172C5">
        <w:rPr>
          <w:rFonts w:ascii="Calibri" w:eastAsia="Calibri" w:hAnsi="Calibri" w:cs="Times New Roman"/>
          <w:sz w:val="26"/>
          <w:szCs w:val="26"/>
        </w:rPr>
        <w:t xml:space="preserve"> pátek 30. března v 18 hodin </w:t>
      </w:r>
      <w:r w:rsidR="00B43748">
        <w:rPr>
          <w:rFonts w:ascii="Calibri" w:eastAsia="Calibri" w:hAnsi="Calibri" w:cs="Times New Roman"/>
          <w:sz w:val="26"/>
          <w:szCs w:val="26"/>
        </w:rPr>
        <w:t xml:space="preserve">se koná </w:t>
      </w:r>
      <w:r w:rsidRPr="005172C5">
        <w:rPr>
          <w:rFonts w:ascii="Calibri" w:eastAsia="Calibri" w:hAnsi="Calibri" w:cs="Times New Roman"/>
          <w:sz w:val="26"/>
          <w:szCs w:val="26"/>
        </w:rPr>
        <w:t xml:space="preserve">zajímavá cestovatelská přednáška „Madeira – ostrov věčného jara“. </w:t>
      </w:r>
      <w:r w:rsidR="000F2E55">
        <w:rPr>
          <w:rFonts w:ascii="Calibri" w:eastAsia="Calibri" w:hAnsi="Calibri" w:cs="Times New Roman"/>
          <w:sz w:val="26"/>
          <w:szCs w:val="26"/>
        </w:rPr>
        <w:br/>
      </w:r>
      <w:r>
        <w:rPr>
          <w:sz w:val="26"/>
          <w:szCs w:val="26"/>
        </w:rPr>
        <w:t xml:space="preserve">            Ve středu 4. </w:t>
      </w:r>
      <w:r w:rsidRPr="005172C5">
        <w:rPr>
          <w:rFonts w:ascii="Calibri" w:eastAsia="Calibri" w:hAnsi="Calibri" w:cs="Times New Roman"/>
          <w:sz w:val="26"/>
          <w:szCs w:val="26"/>
        </w:rPr>
        <w:t>dubna</w:t>
      </w:r>
      <w:r>
        <w:rPr>
          <w:sz w:val="26"/>
          <w:szCs w:val="26"/>
        </w:rPr>
        <w:t xml:space="preserve"> ve </w:t>
      </w:r>
      <w:r w:rsidRPr="005172C5">
        <w:rPr>
          <w:rFonts w:ascii="Calibri" w:eastAsia="Calibri" w:hAnsi="Calibri" w:cs="Times New Roman"/>
          <w:sz w:val="26"/>
          <w:szCs w:val="26"/>
        </w:rPr>
        <w:t>14 hodin</w:t>
      </w:r>
      <w:r>
        <w:rPr>
          <w:sz w:val="26"/>
          <w:szCs w:val="26"/>
        </w:rPr>
        <w:t xml:space="preserve"> zahajuje vernisáží 17. </w:t>
      </w:r>
      <w:r w:rsidRPr="005172C5">
        <w:rPr>
          <w:rFonts w:ascii="Calibri" w:eastAsia="Calibri" w:hAnsi="Calibri" w:cs="Times New Roman"/>
          <w:sz w:val="26"/>
          <w:szCs w:val="26"/>
        </w:rPr>
        <w:t>ročník výtvarné soutěže dětských kreseb</w:t>
      </w:r>
      <w:r>
        <w:rPr>
          <w:sz w:val="26"/>
          <w:szCs w:val="26"/>
        </w:rPr>
        <w:t xml:space="preserve"> regionů </w:t>
      </w:r>
      <w:proofErr w:type="spellStart"/>
      <w:r>
        <w:rPr>
          <w:sz w:val="26"/>
          <w:szCs w:val="26"/>
        </w:rPr>
        <w:t>Chrudimska</w:t>
      </w:r>
      <w:proofErr w:type="spellEnd"/>
      <w:r>
        <w:rPr>
          <w:sz w:val="26"/>
          <w:szCs w:val="26"/>
        </w:rPr>
        <w:t xml:space="preserve"> a </w:t>
      </w:r>
      <w:proofErr w:type="spellStart"/>
      <w:r>
        <w:rPr>
          <w:sz w:val="26"/>
          <w:szCs w:val="26"/>
        </w:rPr>
        <w:t>Hlinecka</w:t>
      </w:r>
      <w:proofErr w:type="spellEnd"/>
      <w:r>
        <w:rPr>
          <w:sz w:val="26"/>
          <w:szCs w:val="26"/>
        </w:rPr>
        <w:t xml:space="preserve"> na téma „Na </w:t>
      </w:r>
      <w:r w:rsidRPr="005172C5">
        <w:rPr>
          <w:rFonts w:ascii="Calibri" w:eastAsia="Calibri" w:hAnsi="Calibri" w:cs="Times New Roman"/>
          <w:sz w:val="26"/>
          <w:szCs w:val="26"/>
        </w:rPr>
        <w:t>co rád (ráda) vzpomín</w:t>
      </w:r>
      <w:r>
        <w:rPr>
          <w:sz w:val="26"/>
          <w:szCs w:val="26"/>
        </w:rPr>
        <w:t>ám“. Výstava potrvá do 13. </w:t>
      </w:r>
      <w:r w:rsidRPr="005172C5">
        <w:rPr>
          <w:rFonts w:ascii="Calibri" w:eastAsia="Calibri" w:hAnsi="Calibri" w:cs="Times New Roman"/>
          <w:sz w:val="26"/>
          <w:szCs w:val="26"/>
        </w:rPr>
        <w:t>dubna.</w:t>
      </w:r>
      <w:r w:rsidR="000F2E55">
        <w:rPr>
          <w:rFonts w:ascii="Calibri" w:eastAsia="Calibri" w:hAnsi="Calibri" w:cs="Times New Roman"/>
          <w:sz w:val="26"/>
          <w:szCs w:val="26"/>
        </w:rPr>
        <w:br/>
      </w:r>
      <w:r>
        <w:rPr>
          <w:sz w:val="26"/>
          <w:szCs w:val="26"/>
        </w:rPr>
        <w:t xml:space="preserve">            Na neděli 13. května v 15 </w:t>
      </w:r>
      <w:r w:rsidRPr="005172C5">
        <w:rPr>
          <w:rFonts w:ascii="Calibri" w:eastAsia="Calibri" w:hAnsi="Calibri" w:cs="Times New Roman"/>
          <w:sz w:val="26"/>
          <w:szCs w:val="26"/>
        </w:rPr>
        <w:t>ho</w:t>
      </w:r>
      <w:r w:rsidR="00DC4400">
        <w:rPr>
          <w:sz w:val="26"/>
          <w:szCs w:val="26"/>
        </w:rPr>
        <w:t xml:space="preserve">din připravujeme </w:t>
      </w:r>
      <w:r>
        <w:rPr>
          <w:sz w:val="26"/>
          <w:szCs w:val="26"/>
        </w:rPr>
        <w:t>pro maminky a </w:t>
      </w:r>
      <w:r w:rsidRPr="005172C5">
        <w:rPr>
          <w:rFonts w:ascii="Calibri" w:eastAsia="Calibri" w:hAnsi="Calibri" w:cs="Times New Roman"/>
          <w:sz w:val="26"/>
          <w:szCs w:val="26"/>
        </w:rPr>
        <w:t>babičky oslavu „Svá</w:t>
      </w:r>
      <w:r>
        <w:rPr>
          <w:sz w:val="26"/>
          <w:szCs w:val="26"/>
        </w:rPr>
        <w:t>tku matek“ s malým pohoštěním a </w:t>
      </w:r>
      <w:r w:rsidRPr="005172C5">
        <w:rPr>
          <w:rFonts w:ascii="Calibri" w:eastAsia="Calibri" w:hAnsi="Calibri" w:cs="Times New Roman"/>
          <w:sz w:val="26"/>
          <w:szCs w:val="26"/>
        </w:rPr>
        <w:t>kulturním vystoupením.</w:t>
      </w:r>
      <w:r w:rsidR="000F2E55">
        <w:rPr>
          <w:rFonts w:ascii="Calibri" w:eastAsia="Calibri" w:hAnsi="Calibri" w:cs="Times New Roman"/>
          <w:sz w:val="26"/>
          <w:szCs w:val="26"/>
        </w:rPr>
        <w:br/>
      </w:r>
      <w:r w:rsidRPr="005172C5">
        <w:rPr>
          <w:rFonts w:ascii="Calibri" w:eastAsia="Calibri" w:hAnsi="Calibri" w:cs="Times New Roman"/>
          <w:sz w:val="26"/>
          <w:szCs w:val="26"/>
        </w:rPr>
        <w:t xml:space="preserve">            V červnu uskutečníme již tradiční výstavu obrazů.       </w:t>
      </w:r>
    </w:p>
    <w:p w:rsidR="005172C5" w:rsidRPr="005172C5" w:rsidRDefault="005172C5" w:rsidP="005172C5">
      <w:pPr>
        <w:rPr>
          <w:rFonts w:ascii="Calibri" w:eastAsia="Calibri" w:hAnsi="Calibri" w:cs="Times New Roman"/>
          <w:sz w:val="26"/>
          <w:szCs w:val="26"/>
        </w:rPr>
      </w:pPr>
      <w:r>
        <w:rPr>
          <w:sz w:val="26"/>
          <w:szCs w:val="26"/>
        </w:rPr>
        <w:t>O </w:t>
      </w:r>
      <w:r w:rsidRPr="005172C5">
        <w:rPr>
          <w:rFonts w:ascii="Calibri" w:eastAsia="Calibri" w:hAnsi="Calibri" w:cs="Times New Roman"/>
          <w:sz w:val="26"/>
          <w:szCs w:val="26"/>
        </w:rPr>
        <w:t>připravovaných akcích bu</w:t>
      </w:r>
      <w:r>
        <w:rPr>
          <w:sz w:val="26"/>
          <w:szCs w:val="26"/>
        </w:rPr>
        <w:t>dete informováni na vývěskách a </w:t>
      </w:r>
      <w:r w:rsidRPr="005172C5">
        <w:rPr>
          <w:rFonts w:ascii="Calibri" w:eastAsia="Calibri" w:hAnsi="Calibri" w:cs="Times New Roman"/>
          <w:sz w:val="26"/>
          <w:szCs w:val="26"/>
        </w:rPr>
        <w:t xml:space="preserve">v místním rozhlase.   </w:t>
      </w:r>
      <w:r w:rsidRPr="005172C5">
        <w:rPr>
          <w:rFonts w:ascii="Calibri" w:eastAsia="Calibri" w:hAnsi="Calibri" w:cs="Times New Roman"/>
          <w:sz w:val="26"/>
          <w:szCs w:val="26"/>
        </w:rPr>
        <w:tab/>
      </w:r>
    </w:p>
    <w:p w:rsidR="000F2E55" w:rsidRDefault="000F2E55" w:rsidP="00847E4A">
      <w:pPr>
        <w:ind w:firstLine="708"/>
        <w:rPr>
          <w:sz w:val="26"/>
          <w:szCs w:val="26"/>
        </w:rPr>
      </w:pPr>
    </w:p>
    <w:p w:rsidR="005172C5" w:rsidRPr="00847E4A" w:rsidRDefault="000F2E55" w:rsidP="00847E4A">
      <w:pPr>
        <w:ind w:firstLine="708"/>
        <w:rPr>
          <w:rFonts w:ascii="Calibri" w:eastAsia="Calibri" w:hAnsi="Calibri" w:cs="Times New Roman"/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3433997</wp:posOffset>
            </wp:positionH>
            <wp:positionV relativeFrom="paragraph">
              <wp:posOffset>248485</wp:posOffset>
            </wp:positionV>
            <wp:extent cx="1272209" cy="377970"/>
            <wp:effectExtent l="19050" t="0" r="4141" b="0"/>
            <wp:wrapNone/>
            <wp:docPr id="3" name="Obrázek 2" descr="honzíčk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zíčková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2063" cy="37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2C5">
        <w:rPr>
          <w:sz w:val="26"/>
          <w:szCs w:val="26"/>
        </w:rPr>
        <w:t>Těšíme se na </w:t>
      </w:r>
      <w:r w:rsidR="005172C5" w:rsidRPr="005172C5">
        <w:rPr>
          <w:rFonts w:ascii="Calibri" w:eastAsia="Calibri" w:hAnsi="Calibri" w:cs="Times New Roman"/>
          <w:sz w:val="26"/>
          <w:szCs w:val="26"/>
        </w:rPr>
        <w:t xml:space="preserve">Vaši účast. </w:t>
      </w:r>
    </w:p>
    <w:p w:rsidR="00566685" w:rsidRPr="00847E4A" w:rsidRDefault="005172C5" w:rsidP="00847E4A">
      <w:pPr>
        <w:ind w:firstLine="708"/>
        <w:jc w:val="right"/>
        <w:rPr>
          <w:sz w:val="26"/>
          <w:szCs w:val="26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172C5">
        <w:rPr>
          <w:rFonts w:ascii="Calibri" w:eastAsia="Calibri" w:hAnsi="Calibri" w:cs="Times New Roman"/>
          <w:sz w:val="26"/>
          <w:szCs w:val="26"/>
        </w:rPr>
        <w:t>vedoucí Osvět</w:t>
      </w:r>
      <w:r w:rsidR="00847E4A">
        <w:rPr>
          <w:sz w:val="26"/>
          <w:szCs w:val="26"/>
        </w:rPr>
        <w:t xml:space="preserve">ové besedy                    </w:t>
      </w:r>
    </w:p>
    <w:p w:rsidR="00566685" w:rsidRDefault="00566685"/>
    <w:p w:rsidR="00551A22" w:rsidRPr="004C5377" w:rsidRDefault="00551A22" w:rsidP="00551A22">
      <w:pPr>
        <w:jc w:val="center"/>
      </w:pPr>
      <w:r>
        <w:rPr>
          <w:rFonts w:ascii="Gill Sans Ultra Bold" w:hAnsi="Gill Sans Ultra Bold"/>
          <w:noProof/>
          <w:sz w:val="52"/>
          <w:szCs w:val="52"/>
          <w:lang w:eastAsia="cs-CZ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304800</wp:posOffset>
            </wp:positionV>
            <wp:extent cx="809625" cy="1000125"/>
            <wp:effectExtent l="0" t="0" r="0" b="0"/>
            <wp:wrapNone/>
            <wp:docPr id="22" name="Obrázek 15" descr="dět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2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377">
        <w:rPr>
          <w:rFonts w:ascii="Gill Sans Ultra Bold" w:hAnsi="Gill Sans Ultra Bold"/>
          <w:sz w:val="52"/>
          <w:szCs w:val="52"/>
        </w:rPr>
        <w:t>Z prostředí našich nejmenších</w:t>
      </w:r>
      <w:r>
        <w:t xml:space="preserve"> </w:t>
      </w:r>
      <w:r>
        <w:br/>
      </w:r>
      <w:r w:rsidRPr="00D12AF7">
        <w:rPr>
          <w:rFonts w:ascii="Gill Sans Ultra Bold" w:hAnsi="Gill Sans Ultra Bold"/>
          <w:sz w:val="24"/>
          <w:szCs w:val="24"/>
        </w:rPr>
        <w:t xml:space="preserve">mateřská škola </w:t>
      </w:r>
      <w:proofErr w:type="spellStart"/>
      <w:r w:rsidRPr="00D12AF7">
        <w:rPr>
          <w:rFonts w:ascii="Gill Sans Ultra Bold" w:hAnsi="Gill Sans Ultra Bold"/>
          <w:sz w:val="24"/>
          <w:szCs w:val="24"/>
        </w:rPr>
        <w:t>Bítovany</w:t>
      </w:r>
      <w:proofErr w:type="spellEnd"/>
    </w:p>
    <w:p w:rsidR="00551A22" w:rsidRPr="00551A22" w:rsidRDefault="00551A22" w:rsidP="00551A22">
      <w:pPr>
        <w:rPr>
          <w:sz w:val="26"/>
          <w:szCs w:val="26"/>
        </w:rPr>
      </w:pPr>
      <w:r w:rsidRPr="00551A22">
        <w:rPr>
          <w:sz w:val="26"/>
          <w:szCs w:val="26"/>
        </w:rPr>
        <w:t>Počínaje lednem jsme začali jezdit do krytého bazénu v DSS ve S</w:t>
      </w:r>
      <w:r>
        <w:rPr>
          <w:sz w:val="26"/>
          <w:szCs w:val="26"/>
        </w:rPr>
        <w:t>latiňanech a děti jsou nadšené! Voda je zde 30°C a čistota je </w:t>
      </w:r>
      <w:r w:rsidRPr="00551A22">
        <w:rPr>
          <w:sz w:val="26"/>
          <w:szCs w:val="26"/>
        </w:rPr>
        <w:t>udržována ne</w:t>
      </w:r>
      <w:r>
        <w:rPr>
          <w:sz w:val="26"/>
          <w:szCs w:val="26"/>
        </w:rPr>
        <w:t>jen chlorem, ale také ionizací.</w:t>
      </w:r>
      <w:r>
        <w:rPr>
          <w:sz w:val="26"/>
          <w:szCs w:val="26"/>
        </w:rPr>
        <w:br/>
      </w:r>
      <w:r w:rsidRPr="00551A22">
        <w:rPr>
          <w:sz w:val="26"/>
          <w:szCs w:val="26"/>
        </w:rPr>
        <w:t>Vzhledem k tomu, že bazén navštěvuje také MŠ</w:t>
      </w:r>
      <w:r>
        <w:rPr>
          <w:sz w:val="26"/>
          <w:szCs w:val="26"/>
        </w:rPr>
        <w:t xml:space="preserve"> Slatiňany, která je </w:t>
      </w:r>
      <w:r w:rsidRPr="00551A22">
        <w:rPr>
          <w:sz w:val="26"/>
          <w:szCs w:val="26"/>
        </w:rPr>
        <w:t>využívá už druhým rokem, m</w:t>
      </w:r>
      <w:r>
        <w:rPr>
          <w:sz w:val="26"/>
          <w:szCs w:val="26"/>
        </w:rPr>
        <w:t>áme vyhrazené jen dva termíny v </w:t>
      </w:r>
      <w:r w:rsidRPr="00551A22">
        <w:rPr>
          <w:sz w:val="26"/>
          <w:szCs w:val="26"/>
        </w:rPr>
        <w:t xml:space="preserve">měsíci. Musíme dodržet maximální počet </w:t>
      </w:r>
      <w:proofErr w:type="gramStart"/>
      <w:r w:rsidRPr="00551A22">
        <w:rPr>
          <w:sz w:val="26"/>
          <w:szCs w:val="26"/>
        </w:rPr>
        <w:t>20</w:t>
      </w:r>
      <w:r>
        <w:rPr>
          <w:sz w:val="26"/>
          <w:szCs w:val="26"/>
        </w:rPr>
        <w:t>ti</w:t>
      </w:r>
      <w:proofErr w:type="gramEnd"/>
      <w:r>
        <w:rPr>
          <w:sz w:val="26"/>
          <w:szCs w:val="26"/>
        </w:rPr>
        <w:t xml:space="preserve"> dětí, takže se </w:t>
      </w:r>
      <w:r w:rsidRPr="00551A22">
        <w:rPr>
          <w:sz w:val="26"/>
          <w:szCs w:val="26"/>
        </w:rPr>
        <w:t>postupně</w:t>
      </w:r>
      <w:r>
        <w:rPr>
          <w:sz w:val="26"/>
          <w:szCs w:val="26"/>
        </w:rPr>
        <w:t xml:space="preserve"> střídáme. Jedinou nevýhodou je </w:t>
      </w:r>
      <w:r w:rsidRPr="00551A22">
        <w:rPr>
          <w:sz w:val="26"/>
          <w:szCs w:val="26"/>
        </w:rPr>
        <w:t xml:space="preserve">poměrně drahá doprava, </w:t>
      </w:r>
      <w:r>
        <w:rPr>
          <w:sz w:val="26"/>
          <w:szCs w:val="26"/>
        </w:rPr>
        <w:t xml:space="preserve">tudíž </w:t>
      </w:r>
      <w:r w:rsidRPr="00551A22">
        <w:rPr>
          <w:sz w:val="26"/>
          <w:szCs w:val="26"/>
        </w:rPr>
        <w:t>byl</w:t>
      </w:r>
      <w:r>
        <w:rPr>
          <w:sz w:val="26"/>
          <w:szCs w:val="26"/>
        </w:rPr>
        <w:t>o by příjemné zajistit sponzora, který by </w:t>
      </w:r>
      <w:r w:rsidRPr="00551A22">
        <w:rPr>
          <w:sz w:val="26"/>
          <w:szCs w:val="26"/>
        </w:rPr>
        <w:t>přispív</w:t>
      </w:r>
      <w:r>
        <w:rPr>
          <w:sz w:val="26"/>
          <w:szCs w:val="26"/>
        </w:rPr>
        <w:t>al a </w:t>
      </w:r>
      <w:r w:rsidRPr="00551A22">
        <w:rPr>
          <w:sz w:val="26"/>
          <w:szCs w:val="26"/>
        </w:rPr>
        <w:t>rozšířil tak možnosti venkovských dětí.</w:t>
      </w:r>
    </w:p>
    <w:p w:rsidR="00551A22" w:rsidRPr="00551A22" w:rsidRDefault="00551A22" w:rsidP="00551A22">
      <w:pPr>
        <w:rPr>
          <w:sz w:val="26"/>
          <w:szCs w:val="26"/>
        </w:rPr>
      </w:pPr>
      <w:r w:rsidRPr="00551A22">
        <w:rPr>
          <w:sz w:val="26"/>
          <w:szCs w:val="26"/>
        </w:rPr>
        <w:t>O</w:t>
      </w:r>
      <w:r>
        <w:rPr>
          <w:sz w:val="26"/>
          <w:szCs w:val="26"/>
        </w:rPr>
        <w:t>d </w:t>
      </w:r>
      <w:r w:rsidRPr="00551A22">
        <w:rPr>
          <w:sz w:val="26"/>
          <w:szCs w:val="26"/>
        </w:rPr>
        <w:t>dubna budou předškolá</w:t>
      </w:r>
      <w:r>
        <w:rPr>
          <w:sz w:val="26"/>
          <w:szCs w:val="26"/>
        </w:rPr>
        <w:t>ci navštěvovat „</w:t>
      </w:r>
      <w:proofErr w:type="spellStart"/>
      <w:r>
        <w:rPr>
          <w:sz w:val="26"/>
          <w:szCs w:val="26"/>
        </w:rPr>
        <w:t>předplavecký</w:t>
      </w:r>
      <w:proofErr w:type="spellEnd"/>
      <w:r>
        <w:rPr>
          <w:sz w:val="26"/>
          <w:szCs w:val="26"/>
        </w:rPr>
        <w:t xml:space="preserve"> kurz“ v Chrudimi, ale </w:t>
      </w:r>
      <w:r w:rsidRPr="00551A22">
        <w:rPr>
          <w:sz w:val="26"/>
          <w:szCs w:val="26"/>
        </w:rPr>
        <w:t>to už pod vedením plavčíka.</w:t>
      </w:r>
    </w:p>
    <w:p w:rsidR="00551A22" w:rsidRPr="00551A22" w:rsidRDefault="00551A22" w:rsidP="00551A22">
      <w:pPr>
        <w:rPr>
          <w:sz w:val="26"/>
          <w:szCs w:val="26"/>
        </w:rPr>
      </w:pPr>
      <w:r>
        <w:rPr>
          <w:sz w:val="26"/>
          <w:szCs w:val="26"/>
        </w:rPr>
        <w:t>Sněhu si </w:t>
      </w:r>
      <w:r w:rsidRPr="00551A22">
        <w:rPr>
          <w:sz w:val="26"/>
          <w:szCs w:val="26"/>
        </w:rPr>
        <w:t xml:space="preserve">letos děti moc neužily, </w:t>
      </w:r>
      <w:r>
        <w:rPr>
          <w:sz w:val="26"/>
          <w:szCs w:val="26"/>
        </w:rPr>
        <w:t>proto jsme se </w:t>
      </w:r>
      <w:r w:rsidRPr="00551A22">
        <w:rPr>
          <w:sz w:val="26"/>
          <w:szCs w:val="26"/>
        </w:rPr>
        <w:t>snažili zpes</w:t>
      </w:r>
      <w:r>
        <w:rPr>
          <w:sz w:val="26"/>
          <w:szCs w:val="26"/>
        </w:rPr>
        <w:t>třit jim dlouhé zimní dny např. setkáním s </w:t>
      </w:r>
      <w:r w:rsidRPr="00551A22">
        <w:rPr>
          <w:sz w:val="26"/>
          <w:szCs w:val="26"/>
        </w:rPr>
        <w:t xml:space="preserve">živým čápem, liškou, dravými ptáky, </w:t>
      </w:r>
      <w:proofErr w:type="gramStart"/>
      <w:r w:rsidRPr="00551A22">
        <w:rPr>
          <w:sz w:val="26"/>
          <w:szCs w:val="26"/>
        </w:rPr>
        <w:t>s</w:t>
      </w:r>
      <w:r>
        <w:rPr>
          <w:sz w:val="26"/>
          <w:szCs w:val="26"/>
        </w:rPr>
        <w:t>hlédnutím</w:t>
      </w:r>
      <w:proofErr w:type="gramEnd"/>
      <w:r>
        <w:rPr>
          <w:sz w:val="26"/>
          <w:szCs w:val="26"/>
        </w:rPr>
        <w:t xml:space="preserve"> pohádky „Princezna se zlatou hvězdou“ (divadlo Štafličky) nebo</w:t>
      </w:r>
      <w:r w:rsidRPr="00551A22">
        <w:rPr>
          <w:sz w:val="26"/>
          <w:szCs w:val="26"/>
        </w:rPr>
        <w:t xml:space="preserve"> pohádk</w:t>
      </w:r>
      <w:r>
        <w:rPr>
          <w:sz w:val="26"/>
          <w:szCs w:val="26"/>
        </w:rPr>
        <w:t xml:space="preserve">y „Jak vrabeček málem umrznul“ (divadlo Šeherezáda). </w:t>
      </w:r>
      <w:r>
        <w:rPr>
          <w:sz w:val="26"/>
          <w:szCs w:val="26"/>
        </w:rPr>
        <w:br/>
        <w:t>V únoru k </w:t>
      </w:r>
      <w:r w:rsidRPr="00551A22">
        <w:rPr>
          <w:sz w:val="26"/>
          <w:szCs w:val="26"/>
        </w:rPr>
        <w:t>nám přijela</w:t>
      </w:r>
      <w:r>
        <w:rPr>
          <w:sz w:val="26"/>
          <w:szCs w:val="26"/>
        </w:rPr>
        <w:t xml:space="preserve"> p. Králová z Archy Chrudim s programem zaměřeným na </w:t>
      </w:r>
      <w:r w:rsidRPr="00551A22">
        <w:rPr>
          <w:sz w:val="26"/>
          <w:szCs w:val="26"/>
        </w:rPr>
        <w:t xml:space="preserve">kamarádství mezi dětmi. </w:t>
      </w:r>
      <w:r>
        <w:rPr>
          <w:sz w:val="26"/>
          <w:szCs w:val="26"/>
        </w:rPr>
        <w:br/>
        <w:t xml:space="preserve">V hudebním programu p. Kubáta z Dolního </w:t>
      </w:r>
      <w:proofErr w:type="spellStart"/>
      <w:r>
        <w:rPr>
          <w:sz w:val="26"/>
          <w:szCs w:val="26"/>
        </w:rPr>
        <w:t>Újezda</w:t>
      </w:r>
      <w:proofErr w:type="spellEnd"/>
      <w:r>
        <w:rPr>
          <w:sz w:val="26"/>
          <w:szCs w:val="26"/>
        </w:rPr>
        <w:t xml:space="preserve"> se děti seznámily s hudebními nástroji a se </w:t>
      </w:r>
      <w:r w:rsidRPr="00551A22">
        <w:rPr>
          <w:sz w:val="26"/>
          <w:szCs w:val="26"/>
        </w:rPr>
        <w:t>skladbami A.</w:t>
      </w:r>
      <w:r>
        <w:rPr>
          <w:sz w:val="26"/>
          <w:szCs w:val="26"/>
        </w:rPr>
        <w:t> Dvořáka, zahranými na našem pianinu. Přestože se jednalo o </w:t>
      </w:r>
      <w:r w:rsidRPr="00551A22">
        <w:rPr>
          <w:sz w:val="26"/>
          <w:szCs w:val="26"/>
        </w:rPr>
        <w:t>ukázky vážné hudby, děti se zájmem naslouchaly.</w:t>
      </w:r>
    </w:p>
    <w:p w:rsidR="00551A22" w:rsidRPr="00551A22" w:rsidRDefault="00551A22" w:rsidP="00551A2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V </w:t>
      </w:r>
      <w:r w:rsidRPr="00551A22">
        <w:rPr>
          <w:sz w:val="26"/>
          <w:szCs w:val="26"/>
        </w:rPr>
        <w:t>rámci projektu „Jsme kamarádi“, zaměřeného n</w:t>
      </w:r>
      <w:r>
        <w:rPr>
          <w:sz w:val="26"/>
          <w:szCs w:val="26"/>
        </w:rPr>
        <w:t>a chování dětí v </w:t>
      </w:r>
      <w:r w:rsidRPr="00551A22">
        <w:rPr>
          <w:sz w:val="26"/>
          <w:szCs w:val="26"/>
        </w:rPr>
        <w:t>kolektivu,</w:t>
      </w:r>
      <w:r>
        <w:rPr>
          <w:sz w:val="26"/>
          <w:szCs w:val="26"/>
        </w:rPr>
        <w:t xml:space="preserve"> ve vztahu k postiženým lidem a k zvířatům, se uskutečnil zážitkový seminář se zástupci </w:t>
      </w:r>
      <w:proofErr w:type="spellStart"/>
      <w:r>
        <w:rPr>
          <w:sz w:val="26"/>
          <w:szCs w:val="26"/>
        </w:rPr>
        <w:t>Tyflocentra</w:t>
      </w:r>
      <w:proofErr w:type="spellEnd"/>
      <w:r>
        <w:rPr>
          <w:sz w:val="26"/>
          <w:szCs w:val="26"/>
        </w:rPr>
        <w:t> Pardubice, kde si děti samy vyzkoušely, jak se žije nevidomým lidem a </w:t>
      </w:r>
      <w:r w:rsidRPr="00551A22">
        <w:rPr>
          <w:sz w:val="26"/>
          <w:szCs w:val="26"/>
        </w:rPr>
        <w:t>jak jim můžeme pomoci.</w:t>
      </w:r>
    </w:p>
    <w:p w:rsidR="00551A22" w:rsidRPr="00551A22" w:rsidRDefault="00551A22" w:rsidP="00551A22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14108</wp:posOffset>
            </wp:positionH>
            <wp:positionV relativeFrom="paragraph">
              <wp:posOffset>-552</wp:posOffset>
            </wp:positionV>
            <wp:extent cx="4523133" cy="3001617"/>
            <wp:effectExtent l="19050" t="0" r="0" b="0"/>
            <wp:wrapTight wrapText="bothSides">
              <wp:wrapPolygon edited="0">
                <wp:start x="-91" y="0"/>
                <wp:lineTo x="-91" y="21523"/>
                <wp:lineTo x="21560" y="21523"/>
                <wp:lineTo x="21560" y="0"/>
                <wp:lineTo x="-91" y="0"/>
              </wp:wrapPolygon>
            </wp:wrapTight>
            <wp:docPr id="2" name="Obrázek 1" descr="karneval 2012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neval 2012 033.jpg"/>
                    <pic:cNvPicPr/>
                  </pic:nvPicPr>
                  <pic:blipFill>
                    <a:blip r:embed="rId13" cstate="print">
                      <a:grayscl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133" cy="3001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Vydařenou akcí v </w:t>
      </w:r>
      <w:r w:rsidRPr="00551A22">
        <w:rPr>
          <w:sz w:val="26"/>
          <w:szCs w:val="26"/>
        </w:rPr>
        <w:t>letošním roce byl dětský karneval,</w:t>
      </w:r>
      <w:r>
        <w:rPr>
          <w:sz w:val="26"/>
          <w:szCs w:val="26"/>
        </w:rPr>
        <w:t xml:space="preserve"> který připravila MŠ společně s </w:t>
      </w:r>
      <w:r w:rsidRPr="00551A22">
        <w:rPr>
          <w:sz w:val="26"/>
          <w:szCs w:val="26"/>
        </w:rPr>
        <w:t>komisí pro mládež a sport. Vystoupení kouzel</w:t>
      </w:r>
      <w:r>
        <w:rPr>
          <w:sz w:val="26"/>
          <w:szCs w:val="26"/>
        </w:rPr>
        <w:t>níka pobavilo nejen děti, ale i </w:t>
      </w:r>
      <w:r w:rsidRPr="00551A22">
        <w:rPr>
          <w:sz w:val="26"/>
          <w:szCs w:val="26"/>
        </w:rPr>
        <w:t>dospělé.</w:t>
      </w:r>
    </w:p>
    <w:p w:rsidR="00551A22" w:rsidRPr="00551A22" w:rsidRDefault="00551A22" w:rsidP="00551A22">
      <w:pPr>
        <w:rPr>
          <w:sz w:val="26"/>
          <w:szCs w:val="26"/>
        </w:rPr>
      </w:pPr>
      <w:r>
        <w:rPr>
          <w:sz w:val="26"/>
          <w:szCs w:val="26"/>
        </w:rPr>
        <w:t>Fotografie a </w:t>
      </w:r>
      <w:r w:rsidRPr="00551A22">
        <w:rPr>
          <w:sz w:val="26"/>
          <w:szCs w:val="26"/>
        </w:rPr>
        <w:t>přehled dalších akcí, které nás ještě čekají</w:t>
      </w:r>
      <w:r>
        <w:rPr>
          <w:sz w:val="26"/>
          <w:szCs w:val="26"/>
        </w:rPr>
        <w:t>, můžete shlédnout na </w:t>
      </w:r>
      <w:r w:rsidRPr="00551A22">
        <w:rPr>
          <w:sz w:val="26"/>
          <w:szCs w:val="26"/>
        </w:rPr>
        <w:t>našich webových stránkách:</w:t>
      </w:r>
      <w:hyperlink r:id="rId14" w:history="1">
        <w:r w:rsidRPr="00551A22">
          <w:rPr>
            <w:rStyle w:val="Hypertextovodkaz"/>
            <w:sz w:val="26"/>
            <w:szCs w:val="26"/>
          </w:rPr>
          <w:t>www.msbitovany.cz</w:t>
        </w:r>
      </w:hyperlink>
      <w:r w:rsidRPr="00551A22">
        <w:rPr>
          <w:sz w:val="26"/>
          <w:szCs w:val="26"/>
        </w:rPr>
        <w:t>.</w:t>
      </w:r>
    </w:p>
    <w:p w:rsidR="00551A22" w:rsidRPr="00551A22" w:rsidRDefault="00551A22" w:rsidP="00551A22">
      <w:pPr>
        <w:rPr>
          <w:sz w:val="26"/>
          <w:szCs w:val="26"/>
        </w:rPr>
      </w:pPr>
      <w:r w:rsidRPr="00551A22">
        <w:rPr>
          <w:sz w:val="26"/>
          <w:szCs w:val="26"/>
        </w:rPr>
        <w:t>Děkujeme za přízeň všem, kt</w:t>
      </w:r>
      <w:r>
        <w:rPr>
          <w:sz w:val="26"/>
          <w:szCs w:val="26"/>
        </w:rPr>
        <w:t>eří mateřské škole přispívají a </w:t>
      </w:r>
      <w:r w:rsidRPr="00551A22">
        <w:rPr>
          <w:sz w:val="26"/>
          <w:szCs w:val="26"/>
        </w:rPr>
        <w:t>spolupracují.</w:t>
      </w:r>
    </w:p>
    <w:p w:rsidR="00551A22" w:rsidRPr="008A7B49" w:rsidRDefault="00551A22" w:rsidP="008A7B49">
      <w:pPr>
        <w:jc w:val="right"/>
        <w:rPr>
          <w:sz w:val="26"/>
          <w:szCs w:val="26"/>
        </w:rPr>
      </w:pPr>
      <w:r w:rsidRPr="00551A22">
        <w:rPr>
          <w:rFonts w:ascii="Vladimir Script" w:hAnsi="Vladimir Script"/>
          <w:sz w:val="34"/>
          <w:szCs w:val="34"/>
        </w:rPr>
        <w:t>Hana Sehnalová</w:t>
      </w:r>
      <w:r w:rsidRPr="00551A22">
        <w:rPr>
          <w:sz w:val="34"/>
          <w:szCs w:val="34"/>
        </w:rPr>
        <w:br/>
      </w:r>
      <w:r>
        <w:rPr>
          <w:sz w:val="26"/>
          <w:szCs w:val="26"/>
        </w:rPr>
        <w:t xml:space="preserve">ředitelka MŠ </w:t>
      </w:r>
      <w:proofErr w:type="spellStart"/>
      <w:r>
        <w:rPr>
          <w:sz w:val="26"/>
          <w:szCs w:val="26"/>
        </w:rPr>
        <w:t>Bítovany</w:t>
      </w:r>
      <w:proofErr w:type="spellEnd"/>
    </w:p>
    <w:p w:rsidR="00114971" w:rsidRPr="00CD6419" w:rsidRDefault="00293144" w:rsidP="00293144">
      <w:pPr>
        <w:spacing w:after="360"/>
        <w:jc w:val="center"/>
        <w:rPr>
          <w:rFonts w:ascii="Vladimir Script" w:hAnsi="Vladimir Script"/>
          <w:sz w:val="64"/>
          <w:szCs w:val="64"/>
        </w:rPr>
      </w:pPr>
      <w:r>
        <w:rPr>
          <w:rFonts w:ascii="Vladimir Script" w:hAnsi="Vladimir Script"/>
          <w:noProof/>
          <w:sz w:val="64"/>
          <w:szCs w:val="64"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29210</wp:posOffset>
            </wp:positionV>
            <wp:extent cx="1457325" cy="1102995"/>
            <wp:effectExtent l="19050" t="0" r="9525" b="0"/>
            <wp:wrapTight wrapText="bothSides">
              <wp:wrapPolygon edited="0">
                <wp:start x="-282" y="0"/>
                <wp:lineTo x="-282" y="21264"/>
                <wp:lineTo x="21741" y="21264"/>
                <wp:lineTo x="21741" y="0"/>
                <wp:lineTo x="-282" y="0"/>
              </wp:wrapPolygon>
            </wp:wrapTight>
            <wp:docPr id="8" name="obrázek 3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book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ladimir Script" w:hAnsi="Vladimir Script"/>
          <w:noProof/>
          <w:sz w:val="64"/>
          <w:szCs w:val="64"/>
          <w:lang w:eastAsia="cs-CZ"/>
        </w:rPr>
        <w:t xml:space="preserve">Co se událo nového na </w:t>
      </w:r>
      <w:r>
        <w:rPr>
          <w:rFonts w:ascii="Vladimir Script" w:hAnsi="Vladimir Script"/>
          <w:noProof/>
          <w:sz w:val="64"/>
          <w:szCs w:val="64"/>
          <w:lang w:eastAsia="cs-CZ"/>
        </w:rPr>
        <w:br/>
        <w:t>základní škole?</w:t>
      </w:r>
    </w:p>
    <w:p w:rsidR="00515E0D" w:rsidRPr="00293144" w:rsidRDefault="00234D1E" w:rsidP="00515E0D">
      <w:pPr>
        <w:rPr>
          <w:rFonts w:cs="Arial"/>
          <w:sz w:val="24"/>
          <w:szCs w:val="24"/>
        </w:rPr>
      </w:pPr>
      <w:r>
        <w:rPr>
          <w:rFonts w:cs="Arial"/>
          <w:b/>
          <w:sz w:val="26"/>
          <w:szCs w:val="26"/>
        </w:rPr>
        <w:t xml:space="preserve">        </w:t>
      </w:r>
      <w:r w:rsidR="00327F82">
        <w:rPr>
          <w:rFonts w:cs="Arial"/>
          <w:b/>
          <w:sz w:val="26"/>
          <w:szCs w:val="26"/>
        </w:rPr>
        <w:t xml:space="preserve">    </w:t>
      </w:r>
      <w:r w:rsidR="00515E0D" w:rsidRPr="00515E0D">
        <w:rPr>
          <w:rFonts w:cs="Arial"/>
          <w:b/>
          <w:sz w:val="26"/>
          <w:szCs w:val="26"/>
        </w:rPr>
        <w:t>ZDVOŘILOST</w:t>
      </w:r>
      <w:r w:rsidR="00515E0D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        </w:t>
      </w:r>
      <w:r w:rsidR="00327F82">
        <w:rPr>
          <w:rFonts w:cs="Arial"/>
          <w:sz w:val="24"/>
          <w:szCs w:val="24"/>
        </w:rPr>
        <w:t xml:space="preserve">    </w:t>
      </w:r>
      <w:r w:rsidR="00515E0D">
        <w:rPr>
          <w:rFonts w:cs="Arial"/>
          <w:sz w:val="24"/>
          <w:szCs w:val="24"/>
        </w:rPr>
        <w:t xml:space="preserve">klíček </w:t>
      </w:r>
      <w:proofErr w:type="gramStart"/>
      <w:r w:rsidR="00515E0D">
        <w:rPr>
          <w:rFonts w:cs="Arial"/>
          <w:sz w:val="24"/>
          <w:szCs w:val="24"/>
        </w:rPr>
        <w:t>je,                                                     Děkuji</w:t>
      </w:r>
      <w:proofErr w:type="gramEnd"/>
      <w:r w:rsidR="00515E0D">
        <w:rPr>
          <w:rFonts w:cs="Arial"/>
          <w:sz w:val="24"/>
          <w:szCs w:val="24"/>
        </w:rPr>
        <w:t>! Prosím!</w:t>
      </w:r>
      <w:r w:rsidR="00515E0D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       </w:t>
      </w:r>
      <w:r w:rsidR="00327F82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 xml:space="preserve"> </w:t>
      </w:r>
      <w:r w:rsidR="00515E0D">
        <w:rPr>
          <w:rFonts w:cs="Arial"/>
          <w:sz w:val="24"/>
          <w:szCs w:val="24"/>
        </w:rPr>
        <w:t>od srdce lidí,                                              Rádo se stalo.</w:t>
      </w:r>
      <w:r w:rsidR="00515E0D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        </w:t>
      </w:r>
      <w:r w:rsidR="00327F82">
        <w:rPr>
          <w:rFonts w:cs="Arial"/>
          <w:sz w:val="24"/>
          <w:szCs w:val="24"/>
        </w:rPr>
        <w:t xml:space="preserve">    </w:t>
      </w:r>
      <w:r w:rsidR="00515E0D">
        <w:rPr>
          <w:rFonts w:cs="Arial"/>
          <w:sz w:val="24"/>
          <w:szCs w:val="24"/>
        </w:rPr>
        <w:t>odmykám jak umím,                                Slovíčka říkám,</w:t>
      </w:r>
      <w:r w:rsidR="00515E0D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      </w:t>
      </w:r>
      <w:r w:rsidR="00327F82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 xml:space="preserve">  </w:t>
      </w:r>
      <w:r w:rsidR="00515E0D">
        <w:rPr>
          <w:rFonts w:cs="Arial"/>
          <w:sz w:val="24"/>
          <w:szCs w:val="24"/>
        </w:rPr>
        <w:t xml:space="preserve">každý to vidí.                                             </w:t>
      </w:r>
      <w:proofErr w:type="gramStart"/>
      <w:r w:rsidR="00515E0D">
        <w:rPr>
          <w:rFonts w:cs="Arial"/>
          <w:sz w:val="24"/>
          <w:szCs w:val="24"/>
        </w:rPr>
        <w:t>je</w:t>
      </w:r>
      <w:proofErr w:type="gramEnd"/>
      <w:r w:rsidR="00515E0D">
        <w:rPr>
          <w:rFonts w:cs="Arial"/>
          <w:sz w:val="24"/>
          <w:szCs w:val="24"/>
        </w:rPr>
        <w:t xml:space="preserve"> jich však málo.</w:t>
      </w:r>
    </w:p>
    <w:p w:rsidR="00515E0D" w:rsidRDefault="00515E0D" w:rsidP="00515E0D">
      <w:pPr>
        <w:rPr>
          <w:rFonts w:cs="Arial"/>
          <w:sz w:val="24"/>
          <w:szCs w:val="24"/>
        </w:rPr>
      </w:pPr>
      <w:r>
        <w:rPr>
          <w:rFonts w:cs="Arial"/>
          <w:sz w:val="26"/>
          <w:szCs w:val="26"/>
        </w:rPr>
        <w:t xml:space="preserve">                           </w:t>
      </w:r>
      <w:r w:rsidR="00234D1E">
        <w:rPr>
          <w:rFonts w:cs="Arial"/>
          <w:sz w:val="26"/>
          <w:szCs w:val="26"/>
        </w:rPr>
        <w:t xml:space="preserve">      </w:t>
      </w:r>
      <w:r>
        <w:rPr>
          <w:rFonts w:cs="Arial"/>
          <w:sz w:val="26"/>
          <w:szCs w:val="26"/>
        </w:rPr>
        <w:t xml:space="preserve"> </w:t>
      </w:r>
      <w:r w:rsidR="00327F82">
        <w:rPr>
          <w:rFonts w:cs="Arial"/>
          <w:sz w:val="26"/>
          <w:szCs w:val="26"/>
        </w:rPr>
        <w:t xml:space="preserve">     </w:t>
      </w:r>
      <w:r w:rsidRPr="00515E0D">
        <w:rPr>
          <w:rFonts w:cs="Arial"/>
          <w:sz w:val="24"/>
          <w:szCs w:val="24"/>
        </w:rPr>
        <w:t>Přidáme: Promiň,</w:t>
      </w:r>
      <w:r w:rsidRPr="00515E0D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                             </w:t>
      </w:r>
      <w:r w:rsidR="00234D1E">
        <w:rPr>
          <w:rFonts w:cs="Arial"/>
          <w:sz w:val="24"/>
          <w:szCs w:val="24"/>
        </w:rPr>
        <w:t xml:space="preserve">       </w:t>
      </w:r>
      <w:r w:rsidR="00327F82"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>je mi to líto,</w:t>
      </w:r>
      <w:r>
        <w:rPr>
          <w:rFonts w:cs="Arial"/>
          <w:sz w:val="24"/>
          <w:szCs w:val="24"/>
        </w:rPr>
        <w:br/>
        <w:t xml:space="preserve">                             </w:t>
      </w:r>
      <w:r w:rsidR="00234D1E">
        <w:rPr>
          <w:rFonts w:cs="Arial"/>
          <w:sz w:val="24"/>
          <w:szCs w:val="24"/>
        </w:rPr>
        <w:t xml:space="preserve">       </w:t>
      </w:r>
      <w:r w:rsidR="00327F82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</w:t>
      </w:r>
      <w:r w:rsidR="00327F82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co jsem ti ublížil,</w:t>
      </w:r>
      <w:r>
        <w:rPr>
          <w:rFonts w:cs="Arial"/>
          <w:sz w:val="24"/>
          <w:szCs w:val="24"/>
        </w:rPr>
        <w:br/>
        <w:t xml:space="preserve">                          </w:t>
      </w:r>
      <w:r w:rsidR="00234D1E">
        <w:rPr>
          <w:rFonts w:cs="Arial"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 xml:space="preserve">   </w:t>
      </w:r>
      <w:r w:rsidR="00327F82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odpusť mi to.</w:t>
      </w:r>
    </w:p>
    <w:p w:rsidR="00515E0D" w:rsidRPr="00515E0D" w:rsidRDefault="00515E0D" w:rsidP="00515E0D">
      <w:pPr>
        <w:rPr>
          <w:rFonts w:cs="Arial"/>
          <w:sz w:val="26"/>
          <w:szCs w:val="26"/>
        </w:rPr>
      </w:pPr>
      <w:r w:rsidRPr="00515E0D">
        <w:rPr>
          <w:rFonts w:cs="Arial"/>
        </w:rPr>
        <w:t>„Je moc hezká.</w:t>
      </w:r>
      <w:r w:rsidRPr="00515E0D">
        <w:t xml:space="preserve"> Tady musí být samé zdvořilé děti, které umí každého pozdravit, popro</w:t>
      </w:r>
      <w:r w:rsidR="00625F3B">
        <w:t>sit, každému poděkovat, omluvit </w:t>
      </w:r>
      <w:r w:rsidRPr="00515E0D">
        <w:t>se…“ „Ani bych neřekl, moc jim to</w:t>
      </w:r>
      <w:r w:rsidR="00625F3B">
        <w:t xml:space="preserve"> nejde. Venku potkají dospělé a ani je nepozdraví. A </w:t>
      </w:r>
      <w:r w:rsidRPr="00515E0D">
        <w:t>někdo</w:t>
      </w:r>
      <w:r w:rsidR="00625F3B">
        <w:t xml:space="preserve"> neumí pozdravit dokonce ani ve </w:t>
      </w:r>
      <w:r w:rsidRPr="00515E0D">
        <w:t>škole, ani přijde-li návštěva ….“</w:t>
      </w:r>
      <w:r>
        <w:t xml:space="preserve"> „To snad není možné!“ „Je to pravda. </w:t>
      </w:r>
      <w:r w:rsidRPr="00C003A1">
        <w:rPr>
          <w:b/>
        </w:rPr>
        <w:t>Přestože jim to paní učitelky stále připomínají, rodiče je doma</w:t>
      </w:r>
      <w:r>
        <w:t xml:space="preserve"> </w:t>
      </w:r>
      <w:r w:rsidRPr="00C003A1">
        <w:rPr>
          <w:b/>
        </w:rPr>
        <w:t>napomínají, cizí lidé se tomu diví</w:t>
      </w:r>
      <w:r w:rsidR="00625F3B">
        <w:t>.“ „A </w:t>
      </w:r>
      <w:r>
        <w:t>to jsou všechny děti takové nezdvořilé?“ „Některé umí být zdvořilé, al</w:t>
      </w:r>
      <w:r w:rsidR="00625F3B">
        <w:t>e některé tomu stále nerozumí a nechtějí se </w:t>
      </w:r>
      <w:r>
        <w:t>naučit zdravit, děkovat, poprosit ani se om</w:t>
      </w:r>
      <w:r w:rsidR="00625F3B">
        <w:t>luvit.“ „Zůstanu tady s tebou a </w:t>
      </w:r>
      <w:r>
        <w:t>budeme je sledovat spolu. Budeme jim stále naše</w:t>
      </w:r>
      <w:r w:rsidR="00625F3B">
        <w:t>ptávat: Zdvořilost klíček je od </w:t>
      </w:r>
      <w:r>
        <w:t>srdce lidí, odmykám, jak umím, každ</w:t>
      </w:r>
      <w:r w:rsidR="00625F3B">
        <w:t>ý to vidí. Snad to už </w:t>
      </w:r>
      <w:r>
        <w:t>konečně všichni pochopí.</w:t>
      </w:r>
      <w:r w:rsidRPr="00515E0D">
        <w:rPr>
          <w:rFonts w:cs="Arial"/>
          <w:sz w:val="26"/>
          <w:szCs w:val="26"/>
        </w:rPr>
        <w:t xml:space="preserve"> </w:t>
      </w:r>
    </w:p>
    <w:p w:rsidR="00114971" w:rsidRPr="00293144" w:rsidRDefault="00114971">
      <w:pPr>
        <w:rPr>
          <w:rFonts w:ascii="Arial" w:hAnsi="Arial" w:cs="Arial"/>
          <w:sz w:val="34"/>
          <w:szCs w:val="34"/>
          <w:u w:val="single"/>
        </w:rPr>
      </w:pPr>
      <w:r w:rsidRPr="00293144">
        <w:rPr>
          <w:rFonts w:ascii="Arial" w:hAnsi="Arial" w:cs="Arial"/>
          <w:sz w:val="34"/>
          <w:szCs w:val="34"/>
          <w:u w:val="single"/>
        </w:rPr>
        <w:t>Naplněnost tříd</w:t>
      </w:r>
      <w:r w:rsidR="00293144">
        <w:rPr>
          <w:sz w:val="26"/>
          <w:szCs w:val="26"/>
        </w:rPr>
        <w:br/>
      </w:r>
      <w:r w:rsidRPr="00114971">
        <w:rPr>
          <w:sz w:val="26"/>
          <w:szCs w:val="26"/>
        </w:rPr>
        <w:t>Některé děti k zápisu nepřišly, protože jejich rodiče dali přednost městské škole. Je to veliká škoda, protože kvůli nim budou v naší škole i nadále spojeny dva ročník</w:t>
      </w:r>
      <w:r w:rsidR="00625F3B">
        <w:rPr>
          <w:sz w:val="26"/>
          <w:szCs w:val="26"/>
        </w:rPr>
        <w:t xml:space="preserve">y v jedné třídě. Aby nedošlo </w:t>
      </w:r>
      <w:r w:rsidR="00625F3B">
        <w:rPr>
          <w:sz w:val="26"/>
          <w:szCs w:val="26"/>
        </w:rPr>
        <w:lastRenderedPageBreak/>
        <w:t>ke </w:t>
      </w:r>
      <w:r w:rsidRPr="00114971">
        <w:rPr>
          <w:sz w:val="26"/>
          <w:szCs w:val="26"/>
        </w:rPr>
        <w:t xml:space="preserve">spojení </w:t>
      </w:r>
      <w:r w:rsidR="00625F3B">
        <w:rPr>
          <w:sz w:val="26"/>
          <w:szCs w:val="26"/>
        </w:rPr>
        <w:t>ročníků, musel by zřizovatel na </w:t>
      </w:r>
      <w:r w:rsidRPr="00114971">
        <w:rPr>
          <w:sz w:val="26"/>
          <w:szCs w:val="26"/>
        </w:rPr>
        <w:t>chybějící žáky peníze</w:t>
      </w:r>
      <w:r w:rsidR="00625F3B">
        <w:rPr>
          <w:sz w:val="26"/>
          <w:szCs w:val="26"/>
        </w:rPr>
        <w:t xml:space="preserve"> doplatit. Samozřejmě záleží na </w:t>
      </w:r>
      <w:r w:rsidRPr="00114971">
        <w:rPr>
          <w:sz w:val="26"/>
          <w:szCs w:val="26"/>
        </w:rPr>
        <w:t>jeho možnostech.</w:t>
      </w:r>
    </w:p>
    <w:p w:rsidR="00293144" w:rsidRPr="00515E0D" w:rsidRDefault="00625F3B">
      <w:pPr>
        <w:rPr>
          <w:sz w:val="26"/>
          <w:szCs w:val="26"/>
        </w:rPr>
      </w:pPr>
      <w:r>
        <w:rPr>
          <w:sz w:val="26"/>
          <w:szCs w:val="26"/>
        </w:rPr>
        <w:t>Rodiče se domnívají, že </w:t>
      </w:r>
      <w:r w:rsidR="00114971" w:rsidRPr="006B22E2">
        <w:rPr>
          <w:sz w:val="26"/>
          <w:szCs w:val="26"/>
        </w:rPr>
        <w:t>odpovídající vzdělání může dát jejich potomkům výhradně městská škola.</w:t>
      </w:r>
      <w:r w:rsidR="00114971" w:rsidRPr="006B22E2">
        <w:rPr>
          <w:sz w:val="26"/>
          <w:szCs w:val="26"/>
        </w:rPr>
        <w:br/>
      </w:r>
      <w:r w:rsidR="00114971" w:rsidRPr="006B22E2">
        <w:rPr>
          <w:b/>
          <w:sz w:val="26"/>
          <w:szCs w:val="26"/>
        </w:rPr>
        <w:t>ALE…</w:t>
      </w:r>
      <w:r w:rsidR="00114971" w:rsidRPr="006B22E2">
        <w:rPr>
          <w:sz w:val="26"/>
          <w:szCs w:val="26"/>
        </w:rPr>
        <w:br/>
        <w:t xml:space="preserve">Největším plusem venkovské školy je malý kolektiv, kde se všichni dobře znají. K jednotlivým dětem tak </w:t>
      </w:r>
      <w:r>
        <w:rPr>
          <w:sz w:val="26"/>
          <w:szCs w:val="26"/>
        </w:rPr>
        <w:t>může být ve výchově i ve </w:t>
      </w:r>
      <w:r w:rsidR="00114971" w:rsidRPr="006B22E2">
        <w:rPr>
          <w:sz w:val="26"/>
          <w:szCs w:val="26"/>
        </w:rPr>
        <w:t>výuce přistupováno individuálně s respektováním osobnosti žáka, což</w:t>
      </w:r>
      <w:r w:rsidR="006B22E2" w:rsidRPr="006B22E2">
        <w:rPr>
          <w:sz w:val="26"/>
          <w:szCs w:val="26"/>
        </w:rPr>
        <w:t xml:space="preserve"> umo</w:t>
      </w:r>
      <w:r>
        <w:rPr>
          <w:sz w:val="26"/>
          <w:szCs w:val="26"/>
        </w:rPr>
        <w:t>žňuje právě nižší počet žáků ve třídách a </w:t>
      </w:r>
      <w:r w:rsidR="006B22E2" w:rsidRPr="006B22E2">
        <w:rPr>
          <w:sz w:val="26"/>
          <w:szCs w:val="26"/>
        </w:rPr>
        <w:t>téměř rodinné prostředí.</w:t>
      </w:r>
      <w:r w:rsidR="006B22E2">
        <w:rPr>
          <w:sz w:val="26"/>
          <w:szCs w:val="26"/>
        </w:rPr>
        <w:br/>
      </w:r>
      <w:r w:rsidR="006B22E2" w:rsidRPr="006B22E2">
        <w:rPr>
          <w:b/>
          <w:sz w:val="26"/>
          <w:szCs w:val="26"/>
        </w:rPr>
        <w:t>Z PRŮZKUMU…</w:t>
      </w:r>
      <w:r w:rsidR="006B22E2" w:rsidRPr="006B22E2">
        <w:rPr>
          <w:sz w:val="26"/>
          <w:szCs w:val="26"/>
        </w:rPr>
        <w:br/>
        <w:t xml:space="preserve">Žáci škol hodnotí klima třídy jako lepší než žáci škol městských. Venkovské děti </w:t>
      </w:r>
      <w:r>
        <w:rPr>
          <w:sz w:val="26"/>
          <w:szCs w:val="26"/>
        </w:rPr>
        <w:t>jsou ve </w:t>
      </w:r>
      <w:r w:rsidR="006B22E2" w:rsidRPr="006B22E2">
        <w:rPr>
          <w:sz w:val="26"/>
          <w:szCs w:val="26"/>
        </w:rPr>
        <w:t>škole spokojeněj</w:t>
      </w:r>
      <w:r>
        <w:rPr>
          <w:sz w:val="26"/>
          <w:szCs w:val="26"/>
        </w:rPr>
        <w:t>ší, vykazují nižší míru hádek a </w:t>
      </w:r>
      <w:r w:rsidR="006B22E2" w:rsidRPr="006B22E2">
        <w:rPr>
          <w:sz w:val="26"/>
          <w:szCs w:val="26"/>
        </w:rPr>
        <w:t>soutěživosti, a drží více pospolu.</w:t>
      </w:r>
      <w:r w:rsidR="006B22E2">
        <w:t xml:space="preserve"> </w:t>
      </w:r>
    </w:p>
    <w:p w:rsidR="00114971" w:rsidRDefault="006B22E2">
      <w:pPr>
        <w:rPr>
          <w:rFonts w:ascii="Arial" w:hAnsi="Arial" w:cs="Arial"/>
          <w:sz w:val="32"/>
          <w:szCs w:val="32"/>
          <w:u w:val="single"/>
        </w:rPr>
      </w:pPr>
      <w:r w:rsidRPr="006B22E2">
        <w:rPr>
          <w:rFonts w:ascii="Arial" w:hAnsi="Arial" w:cs="Arial"/>
          <w:sz w:val="32"/>
          <w:szCs w:val="32"/>
          <w:u w:val="single"/>
        </w:rPr>
        <w:t>PLÁNOVANÉ AKCE</w:t>
      </w:r>
    </w:p>
    <w:p w:rsidR="00293144" w:rsidRPr="00146478" w:rsidRDefault="006B22E2" w:rsidP="00515E0D">
      <w:pPr>
        <w:rPr>
          <w:rFonts w:ascii="Courier New" w:hAnsi="Courier New" w:cs="Courier New"/>
          <w:sz w:val="16"/>
          <w:szCs w:val="16"/>
        </w:rPr>
      </w:pPr>
      <w:proofErr w:type="gramStart"/>
      <w:r w:rsidRPr="006B22E2">
        <w:rPr>
          <w:rFonts w:cs="Arial"/>
          <w:sz w:val="26"/>
          <w:szCs w:val="26"/>
        </w:rPr>
        <w:t>-</w:t>
      </w:r>
      <w:r>
        <w:rPr>
          <w:rFonts w:cs="Arial"/>
          <w:sz w:val="26"/>
          <w:szCs w:val="26"/>
        </w:rPr>
        <w:t xml:space="preserve">  pokračujeme</w:t>
      </w:r>
      <w:proofErr w:type="gramEnd"/>
      <w:r>
        <w:rPr>
          <w:rFonts w:cs="Arial"/>
          <w:sz w:val="26"/>
          <w:szCs w:val="26"/>
        </w:rPr>
        <w:t xml:space="preserve"> v plaveckém výcviku</w:t>
      </w:r>
      <w:r>
        <w:rPr>
          <w:rFonts w:cs="Arial"/>
          <w:sz w:val="26"/>
          <w:szCs w:val="26"/>
        </w:rPr>
        <w:br/>
        <w:t>-  další část celoroční hry „Rok tábornických dovedností“</w:t>
      </w:r>
      <w:r>
        <w:rPr>
          <w:rFonts w:cs="Arial"/>
          <w:sz w:val="26"/>
          <w:szCs w:val="26"/>
        </w:rPr>
        <w:br/>
        <w:t>-  vítání občánků</w:t>
      </w:r>
      <w:r w:rsidR="00625F3B">
        <w:rPr>
          <w:rFonts w:cs="Arial"/>
          <w:sz w:val="26"/>
          <w:szCs w:val="26"/>
        </w:rPr>
        <w:br/>
        <w:t>-  příprava vystoupení žáků 1. </w:t>
      </w:r>
      <w:r>
        <w:rPr>
          <w:rFonts w:cs="Arial"/>
          <w:sz w:val="26"/>
          <w:szCs w:val="26"/>
        </w:rPr>
        <w:t>ročníku</w:t>
      </w:r>
      <w:r w:rsidR="00625F3B">
        <w:rPr>
          <w:rFonts w:cs="Arial"/>
          <w:sz w:val="26"/>
          <w:szCs w:val="26"/>
        </w:rPr>
        <w:t xml:space="preserve"> na </w:t>
      </w:r>
      <w:r>
        <w:rPr>
          <w:rFonts w:cs="Arial"/>
          <w:sz w:val="26"/>
          <w:szCs w:val="26"/>
        </w:rPr>
        <w:t>zahájení výstavy výtvarných prací</w:t>
      </w:r>
      <w:r>
        <w:rPr>
          <w:rFonts w:cs="Arial"/>
          <w:sz w:val="26"/>
          <w:szCs w:val="26"/>
        </w:rPr>
        <w:br/>
        <w:t>-  ,,</w:t>
      </w:r>
      <w:proofErr w:type="spellStart"/>
      <w:r>
        <w:rPr>
          <w:rFonts w:cs="Arial"/>
          <w:sz w:val="26"/>
          <w:szCs w:val="26"/>
        </w:rPr>
        <w:t>Dřevíčková</w:t>
      </w:r>
      <w:proofErr w:type="spellEnd"/>
      <w:r>
        <w:rPr>
          <w:rFonts w:cs="Arial"/>
          <w:sz w:val="26"/>
          <w:szCs w:val="26"/>
        </w:rPr>
        <w:t xml:space="preserve"> dílna“ - práce se dřevem</w:t>
      </w:r>
      <w:r w:rsidR="00D47EAC">
        <w:rPr>
          <w:rFonts w:cs="Arial"/>
          <w:sz w:val="26"/>
          <w:szCs w:val="26"/>
        </w:rPr>
        <w:br/>
        <w:t xml:space="preserve">-  ekologický program </w:t>
      </w:r>
      <w:r w:rsidR="00293144">
        <w:rPr>
          <w:rFonts w:cs="Arial"/>
          <w:sz w:val="26"/>
          <w:szCs w:val="26"/>
        </w:rPr>
        <w:t>–</w:t>
      </w:r>
      <w:r w:rsidR="00D47EAC">
        <w:rPr>
          <w:rFonts w:cs="Arial"/>
          <w:sz w:val="26"/>
          <w:szCs w:val="26"/>
        </w:rPr>
        <w:t xml:space="preserve"> Mraveniště</w:t>
      </w:r>
    </w:p>
    <w:p w:rsidR="00114971" w:rsidRDefault="00234D1E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80645</wp:posOffset>
            </wp:positionV>
            <wp:extent cx="2157095" cy="1231900"/>
            <wp:effectExtent l="19050" t="0" r="0" b="0"/>
            <wp:wrapNone/>
            <wp:docPr id="3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D1E" w:rsidRPr="008D2DB4" w:rsidRDefault="00234D1E" w:rsidP="00234D1E">
      <w:pPr>
        <w:jc w:val="right"/>
        <w:rPr>
          <w:sz w:val="32"/>
          <w:szCs w:val="32"/>
        </w:rPr>
      </w:pPr>
      <w:r w:rsidRPr="008D2DB4">
        <w:rPr>
          <w:rFonts w:ascii="Vladimir Script" w:hAnsi="Vladimir Script"/>
          <w:sz w:val="32"/>
          <w:szCs w:val="32"/>
        </w:rPr>
        <w:t xml:space="preserve">Mgr. Jana </w:t>
      </w:r>
      <w:proofErr w:type="spellStart"/>
      <w:r w:rsidRPr="008D2DB4">
        <w:rPr>
          <w:rFonts w:ascii="Vladimir Script" w:hAnsi="Vladimir Script"/>
          <w:sz w:val="32"/>
          <w:szCs w:val="32"/>
        </w:rPr>
        <w:t>Páslerová</w:t>
      </w:r>
      <w:proofErr w:type="spellEnd"/>
    </w:p>
    <w:p w:rsidR="00515E0D" w:rsidRDefault="00515E0D"/>
    <w:p w:rsidR="00CE2B0F" w:rsidRPr="00885D57" w:rsidRDefault="002E501E" w:rsidP="00CE2B0F">
      <w:pPr>
        <w:jc w:val="right"/>
        <w:rPr>
          <w:sz w:val="26"/>
          <w:szCs w:val="26"/>
        </w:rPr>
      </w:pPr>
      <w:r>
        <w:rPr>
          <w:rFonts w:ascii="Harrington" w:hAnsi="Harrington"/>
          <w:noProof/>
          <w:sz w:val="52"/>
          <w:szCs w:val="52"/>
          <w:u w:val="single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4079212</wp:posOffset>
            </wp:positionH>
            <wp:positionV relativeFrom="paragraph">
              <wp:posOffset>477078</wp:posOffset>
            </wp:positionV>
            <wp:extent cx="865533" cy="1371600"/>
            <wp:effectExtent l="19050" t="0" r="0" b="0"/>
            <wp:wrapNone/>
            <wp:docPr id="4" name="Obrázek 3" descr="ky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ky.jpg"/>
                    <pic:cNvPicPr/>
                  </pic:nvPicPr>
                  <pic:blipFill>
                    <a:blip r:embed="rId1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3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B0F" w:rsidRPr="00D1226C">
        <w:rPr>
          <w:rFonts w:ascii="Harrington" w:hAnsi="Harrington"/>
          <w:sz w:val="52"/>
          <w:szCs w:val="52"/>
          <w:u w:val="single"/>
        </w:rPr>
        <w:t>Životní jubilea v naší vesnici</w:t>
      </w:r>
    </w:p>
    <w:p w:rsidR="002E501E" w:rsidRPr="00F055DE" w:rsidRDefault="002E501E" w:rsidP="002E501E">
      <w:pPr>
        <w:pStyle w:val="Bezmezer"/>
        <w:rPr>
          <w:b/>
        </w:rPr>
      </w:pPr>
      <w:r w:rsidRPr="00F055DE">
        <w:rPr>
          <w:b/>
        </w:rPr>
        <w:t>leden</w:t>
      </w:r>
    </w:p>
    <w:p w:rsidR="002E501E" w:rsidRDefault="002E501E" w:rsidP="002E501E">
      <w:pPr>
        <w:pStyle w:val="Bezmezer"/>
      </w:pPr>
    </w:p>
    <w:p w:rsidR="002E501E" w:rsidRPr="002E501E" w:rsidRDefault="002E501E" w:rsidP="002E501E">
      <w:pPr>
        <w:pStyle w:val="Bezmezer"/>
        <w:rPr>
          <w:sz w:val="26"/>
          <w:szCs w:val="26"/>
        </w:rPr>
      </w:pPr>
      <w:r w:rsidRPr="002E501E">
        <w:rPr>
          <w:sz w:val="26"/>
          <w:szCs w:val="26"/>
        </w:rPr>
        <w:t xml:space="preserve">STROUHAL  Josef                         </w:t>
      </w:r>
      <w:r w:rsidR="00F77839">
        <w:rPr>
          <w:sz w:val="26"/>
          <w:szCs w:val="26"/>
        </w:rPr>
        <w:t xml:space="preserve"> </w:t>
      </w:r>
      <w:r w:rsidRPr="002E501E">
        <w:rPr>
          <w:sz w:val="26"/>
          <w:szCs w:val="26"/>
        </w:rPr>
        <w:t xml:space="preserve">70 </w:t>
      </w:r>
      <w:proofErr w:type="gramStart"/>
      <w:r w:rsidRPr="002E501E">
        <w:rPr>
          <w:sz w:val="26"/>
          <w:szCs w:val="26"/>
        </w:rPr>
        <w:t>let</w:t>
      </w:r>
      <w:r>
        <w:rPr>
          <w:sz w:val="26"/>
          <w:szCs w:val="26"/>
        </w:rPr>
        <w:t xml:space="preserve">          </w:t>
      </w:r>
      <w:r w:rsidRPr="002E501E">
        <w:rPr>
          <w:sz w:val="26"/>
          <w:szCs w:val="26"/>
        </w:rPr>
        <w:t xml:space="preserve">  Zaječice</w:t>
      </w:r>
      <w:proofErr w:type="gramEnd"/>
      <w:r w:rsidRPr="002E501E">
        <w:rPr>
          <w:sz w:val="26"/>
          <w:szCs w:val="26"/>
        </w:rPr>
        <w:t xml:space="preserve"> </w:t>
      </w:r>
      <w:proofErr w:type="spellStart"/>
      <w:r w:rsidRPr="002E501E">
        <w:rPr>
          <w:sz w:val="26"/>
          <w:szCs w:val="26"/>
        </w:rPr>
        <w:t>čp</w:t>
      </w:r>
      <w:proofErr w:type="spellEnd"/>
      <w:r w:rsidRPr="002E501E">
        <w:rPr>
          <w:sz w:val="26"/>
          <w:szCs w:val="26"/>
        </w:rPr>
        <w:t>. 214</w:t>
      </w:r>
    </w:p>
    <w:p w:rsidR="002E501E" w:rsidRPr="002E501E" w:rsidRDefault="002E501E" w:rsidP="002E501E">
      <w:pPr>
        <w:pStyle w:val="Bezmezer"/>
        <w:rPr>
          <w:sz w:val="26"/>
          <w:szCs w:val="26"/>
        </w:rPr>
      </w:pPr>
    </w:p>
    <w:p w:rsidR="002E501E" w:rsidRPr="002E501E" w:rsidRDefault="002E501E" w:rsidP="002E501E">
      <w:pPr>
        <w:pStyle w:val="Bezmezer"/>
        <w:rPr>
          <w:sz w:val="26"/>
          <w:szCs w:val="26"/>
        </w:rPr>
      </w:pPr>
      <w:r w:rsidRPr="002E501E">
        <w:rPr>
          <w:sz w:val="26"/>
          <w:szCs w:val="26"/>
        </w:rPr>
        <w:t xml:space="preserve">NOVOTNÁ </w:t>
      </w:r>
      <w:proofErr w:type="gramStart"/>
      <w:r w:rsidRPr="002E501E">
        <w:rPr>
          <w:sz w:val="26"/>
          <w:szCs w:val="26"/>
        </w:rPr>
        <w:t xml:space="preserve">Marie                         </w:t>
      </w:r>
      <w:r w:rsidR="00F77839">
        <w:rPr>
          <w:sz w:val="26"/>
          <w:szCs w:val="26"/>
        </w:rPr>
        <w:t xml:space="preserve"> </w:t>
      </w:r>
      <w:r w:rsidRPr="002E501E">
        <w:rPr>
          <w:sz w:val="26"/>
          <w:szCs w:val="26"/>
        </w:rPr>
        <w:t>85</w:t>
      </w:r>
      <w:proofErr w:type="gramEnd"/>
      <w:r w:rsidRPr="002E501E">
        <w:rPr>
          <w:sz w:val="26"/>
          <w:szCs w:val="26"/>
        </w:rPr>
        <w:t xml:space="preserve"> let</w:t>
      </w:r>
      <w:r>
        <w:rPr>
          <w:sz w:val="26"/>
          <w:szCs w:val="26"/>
        </w:rPr>
        <w:t xml:space="preserve">            </w:t>
      </w:r>
      <w:r w:rsidRPr="002E501E">
        <w:rPr>
          <w:sz w:val="26"/>
          <w:szCs w:val="26"/>
        </w:rPr>
        <w:t xml:space="preserve"> Zaječice </w:t>
      </w:r>
      <w:proofErr w:type="spellStart"/>
      <w:r w:rsidRPr="002E501E">
        <w:rPr>
          <w:sz w:val="26"/>
          <w:szCs w:val="26"/>
        </w:rPr>
        <w:t>čp</w:t>
      </w:r>
      <w:proofErr w:type="spellEnd"/>
      <w:r w:rsidRPr="002E501E">
        <w:rPr>
          <w:sz w:val="26"/>
          <w:szCs w:val="26"/>
        </w:rPr>
        <w:t>. 276</w:t>
      </w:r>
    </w:p>
    <w:p w:rsidR="002E501E" w:rsidRDefault="002E501E" w:rsidP="002E501E">
      <w:pPr>
        <w:pStyle w:val="Bezmezer"/>
      </w:pPr>
    </w:p>
    <w:p w:rsidR="002E501E" w:rsidRPr="00F055DE" w:rsidRDefault="002E501E" w:rsidP="002E501E">
      <w:pPr>
        <w:pStyle w:val="Bezmezer"/>
        <w:rPr>
          <w:b/>
        </w:rPr>
      </w:pPr>
      <w:r w:rsidRPr="00F055DE">
        <w:rPr>
          <w:b/>
        </w:rPr>
        <w:t>únor</w:t>
      </w:r>
    </w:p>
    <w:p w:rsidR="002E501E" w:rsidRDefault="002E501E" w:rsidP="002E501E">
      <w:pPr>
        <w:pStyle w:val="Bezmezer"/>
      </w:pPr>
    </w:p>
    <w:p w:rsidR="002E501E" w:rsidRPr="002E501E" w:rsidRDefault="002E501E" w:rsidP="002E501E">
      <w:pPr>
        <w:pStyle w:val="Bezmezer"/>
        <w:rPr>
          <w:sz w:val="26"/>
          <w:szCs w:val="26"/>
        </w:rPr>
      </w:pPr>
      <w:r w:rsidRPr="002E501E">
        <w:rPr>
          <w:sz w:val="26"/>
          <w:szCs w:val="26"/>
        </w:rPr>
        <w:t xml:space="preserve">HAMANOVÁ </w:t>
      </w:r>
      <w:proofErr w:type="gramStart"/>
      <w:r w:rsidRPr="002E501E">
        <w:rPr>
          <w:sz w:val="26"/>
          <w:szCs w:val="26"/>
        </w:rPr>
        <w:t xml:space="preserve">Libuše                 </w:t>
      </w:r>
      <w:r>
        <w:rPr>
          <w:sz w:val="26"/>
          <w:szCs w:val="26"/>
        </w:rPr>
        <w:t xml:space="preserve">           </w:t>
      </w:r>
      <w:r w:rsidRPr="002E501E">
        <w:rPr>
          <w:sz w:val="26"/>
          <w:szCs w:val="26"/>
        </w:rPr>
        <w:t>75</w:t>
      </w:r>
      <w:proofErr w:type="gramEnd"/>
      <w:r w:rsidRPr="002E501E">
        <w:rPr>
          <w:sz w:val="26"/>
          <w:szCs w:val="26"/>
        </w:rPr>
        <w:t xml:space="preserve"> let</w:t>
      </w:r>
      <w:r>
        <w:rPr>
          <w:sz w:val="26"/>
          <w:szCs w:val="26"/>
        </w:rPr>
        <w:t xml:space="preserve">              </w:t>
      </w:r>
      <w:r w:rsidRPr="002E501E">
        <w:rPr>
          <w:sz w:val="26"/>
          <w:szCs w:val="26"/>
        </w:rPr>
        <w:t xml:space="preserve">Zaječice </w:t>
      </w:r>
      <w:proofErr w:type="spellStart"/>
      <w:r w:rsidRPr="002E501E">
        <w:rPr>
          <w:sz w:val="26"/>
          <w:szCs w:val="26"/>
        </w:rPr>
        <w:t>čp</w:t>
      </w:r>
      <w:proofErr w:type="spellEnd"/>
      <w:r w:rsidRPr="002E501E">
        <w:rPr>
          <w:sz w:val="26"/>
          <w:szCs w:val="26"/>
        </w:rPr>
        <w:t>. 225</w:t>
      </w:r>
    </w:p>
    <w:p w:rsidR="002E501E" w:rsidRDefault="002E501E" w:rsidP="002E501E">
      <w:pPr>
        <w:pStyle w:val="Bezmezer"/>
      </w:pPr>
    </w:p>
    <w:p w:rsidR="002E501E" w:rsidRPr="00F055DE" w:rsidRDefault="002E501E" w:rsidP="002E501E">
      <w:pPr>
        <w:pStyle w:val="Bezmezer"/>
        <w:rPr>
          <w:b/>
        </w:rPr>
      </w:pPr>
      <w:r w:rsidRPr="00F055DE">
        <w:rPr>
          <w:b/>
        </w:rPr>
        <w:t>březen</w:t>
      </w:r>
    </w:p>
    <w:p w:rsidR="002E501E" w:rsidRDefault="002E501E" w:rsidP="002E501E">
      <w:pPr>
        <w:pStyle w:val="Bezmezer"/>
      </w:pPr>
    </w:p>
    <w:p w:rsidR="002E501E" w:rsidRPr="002E501E" w:rsidRDefault="002E501E" w:rsidP="002E501E">
      <w:pPr>
        <w:pStyle w:val="Bezmezer"/>
        <w:rPr>
          <w:sz w:val="26"/>
          <w:szCs w:val="26"/>
        </w:rPr>
      </w:pPr>
      <w:r w:rsidRPr="002E501E">
        <w:rPr>
          <w:sz w:val="26"/>
          <w:szCs w:val="26"/>
        </w:rPr>
        <w:t xml:space="preserve">ČERNÁ </w:t>
      </w:r>
      <w:proofErr w:type="gramStart"/>
      <w:r w:rsidRPr="002E501E">
        <w:rPr>
          <w:sz w:val="26"/>
          <w:szCs w:val="26"/>
        </w:rPr>
        <w:t xml:space="preserve">Vlasta                          </w:t>
      </w:r>
      <w:r>
        <w:rPr>
          <w:sz w:val="26"/>
          <w:szCs w:val="26"/>
        </w:rPr>
        <w:t xml:space="preserve">             </w:t>
      </w:r>
      <w:r w:rsidRPr="002E501E">
        <w:rPr>
          <w:sz w:val="26"/>
          <w:szCs w:val="26"/>
        </w:rPr>
        <w:t>80</w:t>
      </w:r>
      <w:proofErr w:type="gramEnd"/>
      <w:r w:rsidRPr="002E501E">
        <w:rPr>
          <w:sz w:val="26"/>
          <w:szCs w:val="26"/>
        </w:rPr>
        <w:t xml:space="preserve"> let </w:t>
      </w:r>
      <w:r>
        <w:rPr>
          <w:sz w:val="26"/>
          <w:szCs w:val="26"/>
        </w:rPr>
        <w:t xml:space="preserve">           </w:t>
      </w:r>
      <w:r w:rsidRPr="002E50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E501E">
        <w:rPr>
          <w:sz w:val="26"/>
          <w:szCs w:val="26"/>
        </w:rPr>
        <w:t xml:space="preserve">Zaječice </w:t>
      </w:r>
      <w:proofErr w:type="spellStart"/>
      <w:r w:rsidRPr="002E501E">
        <w:rPr>
          <w:sz w:val="26"/>
          <w:szCs w:val="26"/>
        </w:rPr>
        <w:t>čp</w:t>
      </w:r>
      <w:proofErr w:type="spellEnd"/>
      <w:r w:rsidRPr="002E501E">
        <w:rPr>
          <w:sz w:val="26"/>
          <w:szCs w:val="26"/>
        </w:rPr>
        <w:t>. 140</w:t>
      </w:r>
    </w:p>
    <w:p w:rsidR="002E501E" w:rsidRDefault="002E501E" w:rsidP="002E501E">
      <w:pPr>
        <w:pStyle w:val="Bezmezer"/>
      </w:pPr>
    </w:p>
    <w:p w:rsidR="00D47EAC" w:rsidRDefault="00D47EAC" w:rsidP="00D47EAC">
      <w:pPr>
        <w:jc w:val="center"/>
        <w:rPr>
          <w:rFonts w:ascii="Calibri" w:eastAsia="Calibri" w:hAnsi="Calibri" w:cs="Times New Roman"/>
          <w:sz w:val="26"/>
          <w:szCs w:val="26"/>
        </w:rPr>
      </w:pPr>
    </w:p>
    <w:p w:rsidR="002E501E" w:rsidRPr="002E501E" w:rsidRDefault="002E501E" w:rsidP="00D47EAC">
      <w:pPr>
        <w:jc w:val="center"/>
        <w:rPr>
          <w:rFonts w:ascii="Calibri" w:eastAsia="Calibri" w:hAnsi="Calibri" w:cs="Times New Roman"/>
          <w:sz w:val="26"/>
          <w:szCs w:val="26"/>
        </w:rPr>
      </w:pPr>
      <w:r w:rsidRPr="002E501E">
        <w:rPr>
          <w:rFonts w:ascii="Calibri" w:eastAsia="Calibri" w:hAnsi="Calibri" w:cs="Times New Roman"/>
          <w:sz w:val="26"/>
          <w:szCs w:val="26"/>
        </w:rPr>
        <w:t>Zvláštní blahopřání patří naší nejstarší obč</w:t>
      </w:r>
      <w:r>
        <w:rPr>
          <w:sz w:val="26"/>
          <w:szCs w:val="26"/>
        </w:rPr>
        <w:t xml:space="preserve">ance obce </w:t>
      </w:r>
      <w:r w:rsidR="00D47EAC">
        <w:rPr>
          <w:sz w:val="26"/>
          <w:szCs w:val="26"/>
        </w:rPr>
        <w:br/>
      </w:r>
      <w:r>
        <w:rPr>
          <w:sz w:val="26"/>
          <w:szCs w:val="26"/>
        </w:rPr>
        <w:t xml:space="preserve">paní </w:t>
      </w:r>
      <w:r w:rsidRPr="002E501E">
        <w:rPr>
          <w:b/>
          <w:sz w:val="26"/>
          <w:szCs w:val="26"/>
        </w:rPr>
        <w:t xml:space="preserve">Miladě </w:t>
      </w:r>
      <w:proofErr w:type="spellStart"/>
      <w:r w:rsidRPr="002E501E">
        <w:rPr>
          <w:b/>
          <w:sz w:val="26"/>
          <w:szCs w:val="26"/>
        </w:rPr>
        <w:t>Lupoměské</w:t>
      </w:r>
      <w:proofErr w:type="spellEnd"/>
      <w:r>
        <w:rPr>
          <w:sz w:val="26"/>
          <w:szCs w:val="26"/>
        </w:rPr>
        <w:t xml:space="preserve">, </w:t>
      </w:r>
      <w:r w:rsidR="00D47EAC">
        <w:rPr>
          <w:sz w:val="26"/>
          <w:szCs w:val="26"/>
        </w:rPr>
        <w:br/>
      </w:r>
      <w:r w:rsidRPr="002E501E">
        <w:rPr>
          <w:rFonts w:ascii="Calibri" w:eastAsia="Calibri" w:hAnsi="Calibri" w:cs="Times New Roman"/>
          <w:sz w:val="26"/>
          <w:szCs w:val="26"/>
        </w:rPr>
        <w:t>která se dožila dne 8.</w:t>
      </w:r>
      <w:r>
        <w:rPr>
          <w:sz w:val="26"/>
          <w:szCs w:val="26"/>
        </w:rPr>
        <w:t xml:space="preserve"> </w:t>
      </w:r>
      <w:r w:rsidRPr="002E501E">
        <w:rPr>
          <w:rFonts w:ascii="Calibri" w:eastAsia="Calibri" w:hAnsi="Calibri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E501E">
        <w:rPr>
          <w:rFonts w:ascii="Calibri" w:eastAsia="Calibri" w:hAnsi="Calibri" w:cs="Times New Roman"/>
          <w:sz w:val="26"/>
          <w:szCs w:val="26"/>
        </w:rPr>
        <w:t>2012 krásných 99 let.</w:t>
      </w:r>
    </w:p>
    <w:p w:rsidR="002E501E" w:rsidRPr="00D47EAC" w:rsidRDefault="00515E0D" w:rsidP="00114971">
      <w:pPr>
        <w:jc w:val="center"/>
        <w:rPr>
          <w:i/>
          <w:sz w:val="34"/>
          <w:szCs w:val="34"/>
        </w:rPr>
      </w:pPr>
      <w:r>
        <w:rPr>
          <w:rFonts w:ascii="Calibri" w:eastAsia="Calibri" w:hAnsi="Calibri" w:cs="Times New Roman"/>
          <w:i/>
          <w:noProof/>
          <w:sz w:val="34"/>
          <w:szCs w:val="3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617220</wp:posOffset>
            </wp:positionV>
            <wp:extent cx="1640205" cy="1818640"/>
            <wp:effectExtent l="19050" t="0" r="0" b="0"/>
            <wp:wrapNone/>
            <wp:docPr id="25" name="Obrázek 24" descr="kri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ž.png"/>
                    <pic:cNvPicPr/>
                  </pic:nvPicPr>
                  <pic:blipFill>
                    <a:blip r:embed="rId18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01E" w:rsidRPr="00D47EAC">
        <w:rPr>
          <w:rFonts w:ascii="Calibri" w:eastAsia="Calibri" w:hAnsi="Calibri" w:cs="Times New Roman"/>
          <w:i/>
          <w:sz w:val="34"/>
          <w:szCs w:val="34"/>
        </w:rPr>
        <w:t xml:space="preserve">Přejeme </w:t>
      </w:r>
      <w:r w:rsidR="002E501E" w:rsidRPr="00D47EAC">
        <w:rPr>
          <w:i/>
          <w:sz w:val="34"/>
          <w:szCs w:val="34"/>
        </w:rPr>
        <w:t xml:space="preserve">všem hodně </w:t>
      </w:r>
      <w:r w:rsidR="002E501E" w:rsidRPr="00D47EAC">
        <w:rPr>
          <w:rFonts w:ascii="Calibri" w:eastAsia="Calibri" w:hAnsi="Calibri" w:cs="Times New Roman"/>
          <w:i/>
          <w:sz w:val="34"/>
          <w:szCs w:val="34"/>
        </w:rPr>
        <w:t>zdraví, štěstí a mnoho k</w:t>
      </w:r>
      <w:r w:rsidR="002E501E" w:rsidRPr="00D47EAC">
        <w:rPr>
          <w:i/>
          <w:sz w:val="34"/>
          <w:szCs w:val="34"/>
        </w:rPr>
        <w:t xml:space="preserve">rásných dnů </w:t>
      </w:r>
      <w:r w:rsidR="002E501E" w:rsidRPr="00D47EAC">
        <w:rPr>
          <w:rFonts w:ascii="Calibri" w:eastAsia="Calibri" w:hAnsi="Calibri" w:cs="Times New Roman"/>
          <w:i/>
          <w:sz w:val="34"/>
          <w:szCs w:val="34"/>
        </w:rPr>
        <w:t>do budoucna</w:t>
      </w:r>
      <w:r w:rsidR="002E501E" w:rsidRPr="00D47EAC">
        <w:rPr>
          <w:i/>
          <w:sz w:val="34"/>
          <w:szCs w:val="34"/>
        </w:rPr>
        <w:t>.</w:t>
      </w:r>
    </w:p>
    <w:p w:rsidR="00D47EAC" w:rsidRDefault="00D47EAC" w:rsidP="002E501E">
      <w:pPr>
        <w:pStyle w:val="Standard"/>
        <w:rPr>
          <w:b/>
          <w:bCs/>
          <w:sz w:val="40"/>
          <w:szCs w:val="40"/>
        </w:rPr>
      </w:pPr>
    </w:p>
    <w:p w:rsidR="002E501E" w:rsidRPr="00146478" w:rsidRDefault="002E501E" w:rsidP="002E501E">
      <w:pPr>
        <w:pStyle w:val="Standard"/>
        <w:rPr>
          <w:b/>
          <w:bCs/>
          <w:sz w:val="40"/>
          <w:szCs w:val="40"/>
        </w:rPr>
      </w:pPr>
      <w:r w:rsidRPr="00146478">
        <w:rPr>
          <w:b/>
          <w:bCs/>
          <w:sz w:val="40"/>
          <w:szCs w:val="40"/>
        </w:rPr>
        <w:t>S kým jsme se bohužel museli rozloučit</w:t>
      </w:r>
      <w:r>
        <w:rPr>
          <w:b/>
          <w:bCs/>
          <w:sz w:val="40"/>
          <w:szCs w:val="40"/>
        </w:rPr>
        <w:t>…</w:t>
      </w:r>
    </w:p>
    <w:p w:rsidR="00D47EAC" w:rsidRDefault="002E501E" w:rsidP="00515E0D">
      <w:pPr>
        <w:pStyle w:val="Normlnweb"/>
        <w:spacing w:after="0"/>
        <w:rPr>
          <w:sz w:val="26"/>
          <w:szCs w:val="26"/>
        </w:rPr>
      </w:pPr>
      <w:r w:rsidRPr="002E501E">
        <w:rPr>
          <w:sz w:val="26"/>
          <w:szCs w:val="26"/>
        </w:rPr>
        <w:t xml:space="preserve">BOHUNĚK </w:t>
      </w:r>
      <w:proofErr w:type="gramStart"/>
      <w:r>
        <w:rPr>
          <w:sz w:val="26"/>
          <w:szCs w:val="26"/>
        </w:rPr>
        <w:t xml:space="preserve">Antonín                       </w:t>
      </w:r>
      <w:r w:rsidR="00720129">
        <w:rPr>
          <w:sz w:val="26"/>
          <w:szCs w:val="26"/>
        </w:rPr>
        <w:t>Zaječice</w:t>
      </w:r>
      <w:proofErr w:type="gramEnd"/>
      <w:r w:rsidR="00720129">
        <w:rPr>
          <w:sz w:val="26"/>
          <w:szCs w:val="26"/>
        </w:rPr>
        <w:t xml:space="preserve"> </w:t>
      </w:r>
      <w:proofErr w:type="spellStart"/>
      <w:r w:rsidR="00720129">
        <w:rPr>
          <w:sz w:val="26"/>
          <w:szCs w:val="26"/>
        </w:rPr>
        <w:t>čp</w:t>
      </w:r>
      <w:proofErr w:type="spellEnd"/>
      <w:r w:rsidR="00720129">
        <w:rPr>
          <w:sz w:val="26"/>
          <w:szCs w:val="26"/>
        </w:rPr>
        <w:t>. 209      ve věku 62</w:t>
      </w:r>
      <w:r w:rsidRPr="002E501E">
        <w:rPr>
          <w:sz w:val="26"/>
          <w:szCs w:val="26"/>
        </w:rPr>
        <w:t xml:space="preserve"> let</w:t>
      </w:r>
    </w:p>
    <w:p w:rsidR="004C2A7D" w:rsidRDefault="004C2A7D">
      <w:pPr>
        <w:rPr>
          <w:rFonts w:ascii="Times New Roman" w:eastAsia="Times New Roman" w:hAnsi="Times New Roman" w:cs="Times New Roman"/>
          <w:color w:val="FF0000"/>
          <w:sz w:val="26"/>
          <w:szCs w:val="26"/>
          <w:lang w:eastAsia="cs-CZ"/>
        </w:rPr>
      </w:pPr>
    </w:p>
    <w:p w:rsidR="00D97682" w:rsidRPr="00B75627" w:rsidRDefault="000F2E55">
      <w:pPr>
        <w:rPr>
          <w:rFonts w:ascii="Stencil" w:hAnsi="Stencil"/>
          <w:sz w:val="56"/>
          <w:szCs w:val="56"/>
        </w:rPr>
      </w:pPr>
      <w:r w:rsidRPr="00B7562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JINDŘICH </w:t>
      </w:r>
      <w:proofErr w:type="gramStart"/>
      <w:r w:rsidRPr="00B75627">
        <w:rPr>
          <w:rFonts w:ascii="Times New Roman" w:eastAsia="Times New Roman" w:hAnsi="Times New Roman" w:cs="Times New Roman"/>
          <w:sz w:val="26"/>
          <w:szCs w:val="26"/>
          <w:lang w:eastAsia="cs-CZ"/>
        </w:rPr>
        <w:t>Douša                            Zaječice</w:t>
      </w:r>
      <w:proofErr w:type="gramEnd"/>
      <w:r w:rsidRPr="00B7562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B75627">
        <w:rPr>
          <w:rFonts w:ascii="Times New Roman" w:eastAsia="Times New Roman" w:hAnsi="Times New Roman" w:cs="Times New Roman"/>
          <w:sz w:val="26"/>
          <w:szCs w:val="26"/>
          <w:lang w:eastAsia="cs-CZ"/>
        </w:rPr>
        <w:t>čp</w:t>
      </w:r>
      <w:proofErr w:type="spellEnd"/>
      <w:r w:rsidRPr="00B7562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99       ve věku </w:t>
      </w:r>
      <w:r w:rsidR="00B75627" w:rsidRPr="00B75627">
        <w:rPr>
          <w:rFonts w:ascii="Times New Roman" w:eastAsia="Times New Roman" w:hAnsi="Times New Roman" w:cs="Times New Roman"/>
          <w:sz w:val="26"/>
          <w:szCs w:val="26"/>
          <w:lang w:eastAsia="cs-CZ"/>
        </w:rPr>
        <w:t>69</w:t>
      </w:r>
      <w:r w:rsidRPr="00B7562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let</w:t>
      </w:r>
    </w:p>
    <w:p w:rsidR="00CE2B0F" w:rsidRPr="001E4096" w:rsidRDefault="00CE2B0F">
      <w:pPr>
        <w:rPr>
          <w:rFonts w:ascii="Stencil" w:hAnsi="Stencil"/>
          <w:sz w:val="56"/>
          <w:szCs w:val="56"/>
        </w:rPr>
      </w:pPr>
      <w:r w:rsidRPr="001E4096">
        <w:rPr>
          <w:rFonts w:ascii="Stencil" w:hAnsi="Stencil"/>
          <w:sz w:val="56"/>
          <w:szCs w:val="56"/>
        </w:rPr>
        <w:lastRenderedPageBreak/>
        <w:t>Co se nesmí opomenout?</w:t>
      </w:r>
    </w:p>
    <w:p w:rsidR="001E4096" w:rsidRPr="005D285E" w:rsidRDefault="001E4096" w:rsidP="001E4096">
      <w:pPr>
        <w:rPr>
          <w:rFonts w:ascii="Arial" w:hAnsi="Arial" w:cs="Arial"/>
          <w:sz w:val="32"/>
          <w:szCs w:val="32"/>
          <w:u w:val="single"/>
        </w:rPr>
      </w:pPr>
      <w:r w:rsidRPr="005D285E">
        <w:rPr>
          <w:rFonts w:ascii="Arial" w:hAnsi="Arial" w:cs="Arial"/>
          <w:sz w:val="32"/>
          <w:szCs w:val="32"/>
          <w:u w:val="single"/>
        </w:rPr>
        <w:t>Platby a zase platby</w:t>
      </w:r>
    </w:p>
    <w:p w:rsidR="001E4096" w:rsidRPr="005D285E" w:rsidRDefault="001E4096" w:rsidP="001E4096">
      <w:pPr>
        <w:rPr>
          <w:b/>
          <w:sz w:val="26"/>
          <w:szCs w:val="26"/>
        </w:rPr>
      </w:pPr>
      <w:r w:rsidRPr="005D285E">
        <w:rPr>
          <w:b/>
          <w:sz w:val="26"/>
          <w:szCs w:val="26"/>
        </w:rPr>
        <w:t>Do konce měsíce června 2012 je opět termín splatnosti poplatků za odpad a poplatků ze psa.</w:t>
      </w:r>
    </w:p>
    <w:p w:rsidR="001E4096" w:rsidRPr="001E4096" w:rsidRDefault="001E4096" w:rsidP="001E4096">
      <w:pPr>
        <w:rPr>
          <w:sz w:val="26"/>
          <w:szCs w:val="26"/>
        </w:rPr>
      </w:pPr>
      <w:r w:rsidRPr="001E4096">
        <w:rPr>
          <w:sz w:val="26"/>
          <w:szCs w:val="26"/>
        </w:rPr>
        <w:t>P</w:t>
      </w:r>
      <w:r>
        <w:rPr>
          <w:sz w:val="26"/>
          <w:szCs w:val="26"/>
        </w:rPr>
        <w:t>latby lze platit v hotovosti na </w:t>
      </w:r>
      <w:r w:rsidRPr="001E4096">
        <w:rPr>
          <w:sz w:val="26"/>
          <w:szCs w:val="26"/>
        </w:rPr>
        <w:t>Obecním úřadě v Zaječic</w:t>
      </w:r>
      <w:r>
        <w:rPr>
          <w:sz w:val="26"/>
          <w:szCs w:val="26"/>
        </w:rPr>
        <w:t>ích nebo převode</w:t>
      </w:r>
      <w:r w:rsidR="008A7B49">
        <w:rPr>
          <w:sz w:val="26"/>
          <w:szCs w:val="26"/>
        </w:rPr>
        <w:t>m na účet obce č. 3226-531/0100 </w:t>
      </w:r>
      <w:r>
        <w:rPr>
          <w:sz w:val="26"/>
          <w:szCs w:val="26"/>
        </w:rPr>
        <w:t>Komerční </w:t>
      </w:r>
      <w:r w:rsidRPr="001E4096">
        <w:rPr>
          <w:sz w:val="26"/>
          <w:szCs w:val="26"/>
        </w:rPr>
        <w:t>banka.</w:t>
      </w:r>
    </w:p>
    <w:p w:rsidR="001E4096" w:rsidRPr="001E4096" w:rsidRDefault="001E4096" w:rsidP="001E4096">
      <w:pPr>
        <w:rPr>
          <w:sz w:val="26"/>
          <w:szCs w:val="26"/>
        </w:rPr>
      </w:pPr>
      <w:r w:rsidRPr="001E4096">
        <w:rPr>
          <w:sz w:val="26"/>
          <w:szCs w:val="26"/>
        </w:rPr>
        <w:t>Variabilní symbol poplatku je vždy Vaše čísl</w:t>
      </w:r>
      <w:r>
        <w:rPr>
          <w:sz w:val="26"/>
          <w:szCs w:val="26"/>
        </w:rPr>
        <w:t>o popisné a k tomu dodatek 1340 (např. </w:t>
      </w:r>
      <w:r w:rsidRPr="001E4096">
        <w:rPr>
          <w:sz w:val="26"/>
          <w:szCs w:val="26"/>
        </w:rPr>
        <w:t>2</w:t>
      </w:r>
      <w:r w:rsidR="008A7B49">
        <w:rPr>
          <w:sz w:val="26"/>
          <w:szCs w:val="26"/>
        </w:rPr>
        <w:t>11340) pro poplatek za </w:t>
      </w:r>
      <w:r>
        <w:rPr>
          <w:sz w:val="26"/>
          <w:szCs w:val="26"/>
        </w:rPr>
        <w:t>odpady a </w:t>
      </w:r>
      <w:r w:rsidR="008A7B49">
        <w:rPr>
          <w:sz w:val="26"/>
          <w:szCs w:val="26"/>
        </w:rPr>
        <w:t>stejný systém je i u poplatku za </w:t>
      </w:r>
      <w:r w:rsidRPr="001E4096">
        <w:rPr>
          <w:sz w:val="26"/>
          <w:szCs w:val="26"/>
        </w:rPr>
        <w:t>pejsky Va</w:t>
      </w:r>
      <w:r w:rsidR="008A7B49">
        <w:rPr>
          <w:sz w:val="26"/>
          <w:szCs w:val="26"/>
        </w:rPr>
        <w:t>še číslo popisné a </w:t>
      </w:r>
      <w:r>
        <w:rPr>
          <w:sz w:val="26"/>
          <w:szCs w:val="26"/>
        </w:rPr>
        <w:t>dodatek 1341 (např. </w:t>
      </w:r>
      <w:r w:rsidRPr="001E4096">
        <w:rPr>
          <w:sz w:val="26"/>
          <w:szCs w:val="26"/>
        </w:rPr>
        <w:t>211341).</w:t>
      </w:r>
    </w:p>
    <w:p w:rsidR="001E4096" w:rsidRPr="001E4096" w:rsidRDefault="001E4096" w:rsidP="001E4096">
      <w:pPr>
        <w:rPr>
          <w:sz w:val="26"/>
          <w:szCs w:val="26"/>
        </w:rPr>
      </w:pPr>
      <w:r>
        <w:rPr>
          <w:sz w:val="26"/>
          <w:szCs w:val="26"/>
        </w:rPr>
        <w:t>Poplatek za </w:t>
      </w:r>
      <w:r w:rsidRPr="001E4096">
        <w:rPr>
          <w:sz w:val="26"/>
          <w:szCs w:val="26"/>
        </w:rPr>
        <w:t>odpady</w:t>
      </w:r>
      <w:r w:rsidR="008A7B49">
        <w:rPr>
          <w:sz w:val="26"/>
          <w:szCs w:val="26"/>
        </w:rPr>
        <w:t xml:space="preserve"> pro letošní rok činí 500 </w:t>
      </w:r>
      <w:r>
        <w:rPr>
          <w:sz w:val="26"/>
          <w:szCs w:val="26"/>
        </w:rPr>
        <w:t>Kč za </w:t>
      </w:r>
      <w:r w:rsidRPr="001E4096">
        <w:rPr>
          <w:sz w:val="26"/>
          <w:szCs w:val="26"/>
        </w:rPr>
        <w:t>každou osobu přihlášenou k trvalému pobytu v naší obci,</w:t>
      </w:r>
      <w:r>
        <w:rPr>
          <w:sz w:val="26"/>
          <w:szCs w:val="26"/>
        </w:rPr>
        <w:t xml:space="preserve"> </w:t>
      </w:r>
      <w:r w:rsidR="008A7B49">
        <w:rPr>
          <w:sz w:val="26"/>
          <w:szCs w:val="26"/>
        </w:rPr>
        <w:t>poplatek za pejsky zůstal ve výši 60 Kč za </w:t>
      </w:r>
      <w:r>
        <w:rPr>
          <w:sz w:val="26"/>
          <w:szCs w:val="26"/>
        </w:rPr>
        <w:t>jednoho p</w:t>
      </w:r>
      <w:r w:rsidR="008A7B49">
        <w:rPr>
          <w:sz w:val="26"/>
          <w:szCs w:val="26"/>
        </w:rPr>
        <w:t>sa, za </w:t>
      </w:r>
      <w:r>
        <w:rPr>
          <w:sz w:val="26"/>
          <w:szCs w:val="26"/>
        </w:rPr>
        <w:t>druhého a </w:t>
      </w:r>
      <w:r w:rsidRPr="001E4096">
        <w:rPr>
          <w:sz w:val="26"/>
          <w:szCs w:val="26"/>
        </w:rPr>
        <w:t>každého dalšího psa téhož držitele činí 150 Kč.</w:t>
      </w:r>
    </w:p>
    <w:p w:rsidR="001E4096" w:rsidRPr="001E4096" w:rsidRDefault="008A7B49" w:rsidP="001E4096">
      <w:pPr>
        <w:rPr>
          <w:sz w:val="26"/>
          <w:szCs w:val="26"/>
        </w:rPr>
      </w:pPr>
      <w:r>
        <w:rPr>
          <w:sz w:val="26"/>
          <w:szCs w:val="26"/>
        </w:rPr>
        <w:t>Poplatek za </w:t>
      </w:r>
      <w:r w:rsidR="001E4096" w:rsidRPr="001E4096">
        <w:rPr>
          <w:sz w:val="26"/>
          <w:szCs w:val="26"/>
        </w:rPr>
        <w:t>odpady je povinná</w:t>
      </w:r>
      <w:r w:rsidR="001E4096">
        <w:rPr>
          <w:sz w:val="26"/>
          <w:szCs w:val="26"/>
        </w:rPr>
        <w:t xml:space="preserve"> platit také osoba, která má ve </w:t>
      </w:r>
      <w:r w:rsidR="001E4096" w:rsidRPr="001E4096">
        <w:rPr>
          <w:sz w:val="26"/>
          <w:szCs w:val="26"/>
        </w:rPr>
        <w:t>vlastnictví stavbu určenou nebo sloužící k individuální rekreaci v</w:t>
      </w:r>
      <w:r w:rsidR="001E4096">
        <w:rPr>
          <w:sz w:val="26"/>
          <w:szCs w:val="26"/>
        </w:rPr>
        <w:t> naší obci, ve </w:t>
      </w:r>
      <w:r w:rsidR="001E4096" w:rsidRPr="001E4096">
        <w:rPr>
          <w:sz w:val="26"/>
          <w:szCs w:val="26"/>
        </w:rPr>
        <w:t>které není hlášena k trval</w:t>
      </w:r>
      <w:r w:rsidR="001E4096">
        <w:rPr>
          <w:sz w:val="26"/>
          <w:szCs w:val="26"/>
        </w:rPr>
        <w:t>ému pobytu žádná fyzická osoba, a to ve výši 500 Kč za </w:t>
      </w:r>
      <w:r w:rsidR="001E4096" w:rsidRPr="001E4096">
        <w:rPr>
          <w:sz w:val="26"/>
          <w:szCs w:val="26"/>
        </w:rPr>
        <w:t>nemovitost.</w:t>
      </w:r>
    </w:p>
    <w:p w:rsidR="00CE2B0F" w:rsidRPr="00304CC9" w:rsidRDefault="00304CC9">
      <w:pPr>
        <w:rPr>
          <w:rFonts w:ascii="Arial" w:hAnsi="Arial" w:cs="Arial"/>
          <w:sz w:val="32"/>
          <w:szCs w:val="32"/>
          <w:u w:val="single"/>
        </w:rPr>
      </w:pPr>
      <w:r w:rsidRPr="00304CC9">
        <w:rPr>
          <w:rFonts w:ascii="Arial" w:hAnsi="Arial" w:cs="Arial"/>
          <w:sz w:val="32"/>
          <w:szCs w:val="32"/>
          <w:u w:val="single"/>
        </w:rPr>
        <w:t>Hasiči</w:t>
      </w:r>
    </w:p>
    <w:p w:rsidR="00D97682" w:rsidRDefault="00CE2B0F">
      <w:pPr>
        <w:rPr>
          <w:sz w:val="26"/>
          <w:szCs w:val="26"/>
        </w:rPr>
      </w:pPr>
      <w:r w:rsidRPr="00070B91">
        <w:rPr>
          <w:sz w:val="26"/>
          <w:szCs w:val="26"/>
        </w:rPr>
        <w:t xml:space="preserve"> </w:t>
      </w:r>
      <w:r w:rsidR="004C2A7D" w:rsidRPr="00070B91">
        <w:rPr>
          <w:sz w:val="26"/>
          <w:szCs w:val="26"/>
        </w:rPr>
        <w:t xml:space="preserve">Naši hasiči opět nezaháleli. </w:t>
      </w:r>
      <w:r w:rsidR="008A7B49">
        <w:rPr>
          <w:sz w:val="26"/>
          <w:szCs w:val="26"/>
        </w:rPr>
        <w:t>28. ledna se zúčastnili napouštění vaku („na splavu“) na řece. Téměř měsíc na </w:t>
      </w:r>
      <w:r w:rsidR="00070B91" w:rsidRPr="00070B91">
        <w:rPr>
          <w:sz w:val="26"/>
          <w:szCs w:val="26"/>
        </w:rPr>
        <w:t>to, 17. ú</w:t>
      </w:r>
      <w:r w:rsidR="008A7B49">
        <w:rPr>
          <w:sz w:val="26"/>
          <w:szCs w:val="26"/>
        </w:rPr>
        <w:t>nora se konal tradiční ples ČHJ </w:t>
      </w:r>
      <w:r w:rsidR="00070B91" w:rsidRPr="00070B91">
        <w:rPr>
          <w:sz w:val="26"/>
          <w:szCs w:val="26"/>
        </w:rPr>
        <w:t>Zaječice, kde</w:t>
      </w:r>
      <w:r w:rsidR="008A7B49">
        <w:rPr>
          <w:sz w:val="26"/>
          <w:szCs w:val="26"/>
        </w:rPr>
        <w:t xml:space="preserve"> jste </w:t>
      </w:r>
      <w:proofErr w:type="gramStart"/>
      <w:r w:rsidR="008A7B49">
        <w:rPr>
          <w:sz w:val="26"/>
          <w:szCs w:val="26"/>
        </w:rPr>
        <w:t>mohli</w:t>
      </w:r>
      <w:proofErr w:type="gramEnd"/>
      <w:r w:rsidR="008A7B49">
        <w:rPr>
          <w:sz w:val="26"/>
          <w:szCs w:val="26"/>
        </w:rPr>
        <w:t xml:space="preserve"> slyšet kapelu Music Team </w:t>
      </w:r>
      <w:proofErr w:type="spellStart"/>
      <w:r w:rsidR="00070B91" w:rsidRPr="00070B91">
        <w:rPr>
          <w:sz w:val="26"/>
          <w:szCs w:val="26"/>
        </w:rPr>
        <w:t>Petrus</w:t>
      </w:r>
      <w:proofErr w:type="spellEnd"/>
      <w:r w:rsidR="00070B91" w:rsidRPr="00070B91">
        <w:rPr>
          <w:sz w:val="26"/>
          <w:szCs w:val="26"/>
        </w:rPr>
        <w:t>.</w:t>
      </w:r>
      <w:r w:rsidR="00070B91" w:rsidRPr="00070B91">
        <w:rPr>
          <w:sz w:val="26"/>
          <w:szCs w:val="26"/>
        </w:rPr>
        <w:br/>
      </w:r>
      <w:r w:rsidR="008A7B49">
        <w:rPr>
          <w:sz w:val="26"/>
          <w:szCs w:val="26"/>
        </w:rPr>
        <w:t xml:space="preserve">Snad jste si toho ani </w:t>
      </w:r>
      <w:proofErr w:type="gramStart"/>
      <w:r w:rsidR="008A7B49">
        <w:rPr>
          <w:sz w:val="26"/>
          <w:szCs w:val="26"/>
        </w:rPr>
        <w:t>nevšimli</w:t>
      </w:r>
      <w:proofErr w:type="gramEnd"/>
      <w:r w:rsidR="008A7B49">
        <w:rPr>
          <w:sz w:val="26"/>
          <w:szCs w:val="26"/>
        </w:rPr>
        <w:t>, ale 24. </w:t>
      </w:r>
      <w:r w:rsidR="00070B91" w:rsidRPr="00070B91">
        <w:rPr>
          <w:sz w:val="26"/>
          <w:szCs w:val="26"/>
        </w:rPr>
        <w:t xml:space="preserve">února </w:t>
      </w:r>
      <w:r w:rsidR="00B75627">
        <w:rPr>
          <w:sz w:val="26"/>
          <w:szCs w:val="26"/>
        </w:rPr>
        <w:t>naší řeku Ležák</w:t>
      </w:r>
      <w:r w:rsidR="00070B91" w:rsidRPr="00070B91">
        <w:rPr>
          <w:sz w:val="26"/>
          <w:szCs w:val="26"/>
        </w:rPr>
        <w:t xml:space="preserve"> zaplavily </w:t>
      </w:r>
      <w:r w:rsidR="00070B91" w:rsidRPr="00070B91">
        <w:rPr>
          <w:sz w:val="26"/>
          <w:szCs w:val="26"/>
        </w:rPr>
        <w:lastRenderedPageBreak/>
        <w:t>obrovské ledo</w:t>
      </w:r>
      <w:r w:rsidR="008A7B49">
        <w:rPr>
          <w:sz w:val="26"/>
          <w:szCs w:val="26"/>
        </w:rPr>
        <w:t>vé kry. S pomocí povodí Labe za </w:t>
      </w:r>
      <w:r w:rsidR="00070B91" w:rsidRPr="00070B91">
        <w:rPr>
          <w:sz w:val="26"/>
          <w:szCs w:val="26"/>
        </w:rPr>
        <w:t>přispění kráčejícího bagru naši hasiči úspěšně dopomohli k jej</w:t>
      </w:r>
      <w:r w:rsidR="008507C5">
        <w:rPr>
          <w:sz w:val="26"/>
          <w:szCs w:val="26"/>
        </w:rPr>
        <w:t>ich</w:t>
      </w:r>
      <w:r w:rsidR="00070B91" w:rsidRPr="00070B91">
        <w:rPr>
          <w:sz w:val="26"/>
          <w:szCs w:val="26"/>
        </w:rPr>
        <w:t xml:space="preserve"> odstranění.</w:t>
      </w:r>
    </w:p>
    <w:p w:rsidR="00070B91" w:rsidRPr="00070B91" w:rsidRDefault="00070B91">
      <w:pPr>
        <w:rPr>
          <w:sz w:val="26"/>
          <w:szCs w:val="26"/>
        </w:rPr>
      </w:pPr>
    </w:p>
    <w:p w:rsidR="0093445A" w:rsidRDefault="0093445A" w:rsidP="0093445A">
      <w:pPr>
        <w:rPr>
          <w:rFonts w:ascii="Arial" w:hAnsi="Arial" w:cs="Arial"/>
          <w:sz w:val="32"/>
          <w:szCs w:val="32"/>
          <w:u w:val="single"/>
        </w:rPr>
      </w:pPr>
      <w:r w:rsidRPr="0093445A">
        <w:rPr>
          <w:rFonts w:ascii="Arial" w:hAnsi="Arial" w:cs="Arial"/>
          <w:sz w:val="32"/>
          <w:szCs w:val="32"/>
          <w:u w:val="single"/>
        </w:rPr>
        <w:t xml:space="preserve">Kam se poděla čistá příroda? </w:t>
      </w:r>
      <w:proofErr w:type="gramStart"/>
      <w:r w:rsidRPr="0093445A">
        <w:rPr>
          <w:rFonts w:ascii="Arial" w:hAnsi="Arial" w:cs="Arial"/>
          <w:sz w:val="32"/>
          <w:szCs w:val="32"/>
          <w:u w:val="single"/>
        </w:rPr>
        <w:t>aneb</w:t>
      </w:r>
      <w:proofErr w:type="gramEnd"/>
      <w:r w:rsidRPr="0093445A">
        <w:rPr>
          <w:rFonts w:ascii="Arial" w:hAnsi="Arial" w:cs="Arial"/>
          <w:sz w:val="32"/>
          <w:szCs w:val="32"/>
          <w:u w:val="single"/>
        </w:rPr>
        <w:t xml:space="preserve"> Záporný poznatek z naší vesnice</w:t>
      </w:r>
    </w:p>
    <w:p w:rsidR="00673E24" w:rsidRPr="00686696" w:rsidRDefault="008A7B49" w:rsidP="00673E24">
      <w:pPr>
        <w:rPr>
          <w:sz w:val="26"/>
          <w:szCs w:val="26"/>
        </w:rPr>
      </w:pPr>
      <w:r>
        <w:rPr>
          <w:sz w:val="26"/>
          <w:szCs w:val="26"/>
        </w:rPr>
        <w:t>Přestože se </w:t>
      </w:r>
      <w:r w:rsidR="00673E24" w:rsidRPr="00686696">
        <w:rPr>
          <w:sz w:val="26"/>
          <w:szCs w:val="26"/>
        </w:rPr>
        <w:t>převážná většina ob</w:t>
      </w:r>
      <w:r>
        <w:rPr>
          <w:sz w:val="26"/>
          <w:szCs w:val="26"/>
        </w:rPr>
        <w:t>čanů této vesnice snaží, aby to zde nějak vypadalo, stále to </w:t>
      </w:r>
      <w:r w:rsidR="00673E24" w:rsidRPr="00686696">
        <w:rPr>
          <w:sz w:val="26"/>
          <w:szCs w:val="26"/>
        </w:rPr>
        <w:t>očividně není dostat</w:t>
      </w:r>
      <w:r>
        <w:rPr>
          <w:sz w:val="26"/>
          <w:szCs w:val="26"/>
        </w:rPr>
        <w:t>ečné. Vynechejme teď poznámky o odpadcích, které se </w:t>
      </w:r>
      <w:r w:rsidR="00673E24" w:rsidRPr="00686696">
        <w:rPr>
          <w:sz w:val="26"/>
          <w:szCs w:val="26"/>
        </w:rPr>
        <w:t>zde často</w:t>
      </w:r>
      <w:r>
        <w:rPr>
          <w:sz w:val="26"/>
          <w:szCs w:val="26"/>
        </w:rPr>
        <w:t xml:space="preserve"> povalují. Ale co ty nadílky od </w:t>
      </w:r>
      <w:r w:rsidR="00673E24" w:rsidRPr="00686696">
        <w:rPr>
          <w:sz w:val="26"/>
          <w:szCs w:val="26"/>
        </w:rPr>
        <w:t>našich čtyřnohých štěkajících miláčků?</w:t>
      </w:r>
    </w:p>
    <w:p w:rsidR="00673E24" w:rsidRPr="00686696" w:rsidRDefault="00673E24" w:rsidP="00673E24">
      <w:pPr>
        <w:rPr>
          <w:sz w:val="26"/>
          <w:szCs w:val="26"/>
        </w:rPr>
      </w:pPr>
      <w:r w:rsidRPr="00686696">
        <w:rPr>
          <w:sz w:val="26"/>
          <w:szCs w:val="26"/>
        </w:rPr>
        <w:t>Mluvím k vám jako majitelka jednoho z nich, když říkám – uk</w:t>
      </w:r>
      <w:r w:rsidR="008A7B49">
        <w:rPr>
          <w:sz w:val="26"/>
          <w:szCs w:val="26"/>
        </w:rPr>
        <w:t>lízejme psí exkrementy. Doma na </w:t>
      </w:r>
      <w:r w:rsidRPr="00686696">
        <w:rPr>
          <w:sz w:val="26"/>
          <w:szCs w:val="26"/>
        </w:rPr>
        <w:t>dvorku bychom mezi nimi určitě</w:t>
      </w:r>
      <w:r w:rsidR="008A7B49">
        <w:rPr>
          <w:sz w:val="26"/>
          <w:szCs w:val="26"/>
        </w:rPr>
        <w:t xml:space="preserve"> také dobrovolně nekličkovali a raději bychom je uklidili. O co více se liší trávník za </w:t>
      </w:r>
      <w:r w:rsidRPr="00686696">
        <w:rPr>
          <w:sz w:val="26"/>
          <w:szCs w:val="26"/>
        </w:rPr>
        <w:t>plotem našeho pozemku?</w:t>
      </w:r>
    </w:p>
    <w:p w:rsidR="00673E24" w:rsidRDefault="00673E24" w:rsidP="00673E24">
      <w:pPr>
        <w:rPr>
          <w:sz w:val="26"/>
          <w:szCs w:val="26"/>
        </w:rPr>
      </w:pPr>
      <w:r w:rsidRPr="00686696">
        <w:rPr>
          <w:sz w:val="26"/>
          <w:szCs w:val="26"/>
        </w:rPr>
        <w:t>Někdo snad namítne – ale kam to máme vyhodit? Odpadkové koše jsou další otázka naší obce, to samozřejmě vš</w:t>
      </w:r>
      <w:r w:rsidR="008A7B49">
        <w:rPr>
          <w:sz w:val="26"/>
          <w:szCs w:val="26"/>
        </w:rPr>
        <w:t>ichni víme. Ovšem myslím si, že </w:t>
      </w:r>
      <w:r w:rsidRPr="00686696">
        <w:rPr>
          <w:sz w:val="26"/>
          <w:szCs w:val="26"/>
        </w:rPr>
        <w:t>není potřeba ještě více zatěžovat peněžní prostředky, kt</w:t>
      </w:r>
      <w:r w:rsidR="008A7B49">
        <w:rPr>
          <w:sz w:val="26"/>
          <w:szCs w:val="26"/>
        </w:rPr>
        <w:t>eré by musely být vynaloženy na </w:t>
      </w:r>
      <w:r w:rsidRPr="00686696">
        <w:rPr>
          <w:sz w:val="26"/>
          <w:szCs w:val="26"/>
        </w:rPr>
        <w:t xml:space="preserve">zbavení se komunálního odpadu. Není zase tak složité, vzít si sebou na vycházku pytlík </w:t>
      </w:r>
      <w:r w:rsidR="008A7B49">
        <w:rPr>
          <w:sz w:val="26"/>
          <w:szCs w:val="26"/>
        </w:rPr>
        <w:t>-  k tomu případně igelitku – a odpad donést domů do popelnice. Někteří si možná řeknou, že je to trapné, ale cesta za </w:t>
      </w:r>
      <w:r w:rsidRPr="00686696">
        <w:rPr>
          <w:sz w:val="26"/>
          <w:szCs w:val="26"/>
        </w:rPr>
        <w:t>hezčím prostředím nás tak jako tak vždycky bude něco stát. Máme zde sice hezké chodníky, ale co z toho, když js</w:t>
      </w:r>
      <w:r w:rsidR="008A7B49">
        <w:rPr>
          <w:sz w:val="26"/>
          <w:szCs w:val="26"/>
        </w:rPr>
        <w:t>ou používány i jako zvířecí záchod a </w:t>
      </w:r>
      <w:r w:rsidRPr="00686696">
        <w:rPr>
          <w:sz w:val="26"/>
          <w:szCs w:val="26"/>
        </w:rPr>
        <w:t xml:space="preserve">my </w:t>
      </w:r>
      <w:r w:rsidR="008A7B49">
        <w:rPr>
          <w:sz w:val="26"/>
          <w:szCs w:val="26"/>
        </w:rPr>
        <w:t>tomu jenom nečinně přihlížíme a </w:t>
      </w:r>
      <w:r w:rsidRPr="00686696">
        <w:rPr>
          <w:sz w:val="26"/>
          <w:szCs w:val="26"/>
        </w:rPr>
        <w:t>akorát popoháníme svého mazlíčka, aby spěchal? Co kdyby nás něk</w:t>
      </w:r>
      <w:r w:rsidR="008A7B49">
        <w:rPr>
          <w:sz w:val="26"/>
          <w:szCs w:val="26"/>
        </w:rPr>
        <w:t>do viděl, jak to tam necháváme, </w:t>
      </w:r>
      <w:r w:rsidRPr="00686696">
        <w:rPr>
          <w:sz w:val="26"/>
          <w:szCs w:val="26"/>
        </w:rPr>
        <w:t xml:space="preserve">že?  </w:t>
      </w:r>
    </w:p>
    <w:p w:rsidR="00673E24" w:rsidRDefault="008A7B49" w:rsidP="00673E2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K tomuto problému má co říct i </w:t>
      </w:r>
      <w:r w:rsidR="00673E24">
        <w:rPr>
          <w:sz w:val="26"/>
          <w:szCs w:val="26"/>
        </w:rPr>
        <w:t xml:space="preserve">rada obce Zaječice; </w:t>
      </w:r>
      <w:r>
        <w:rPr>
          <w:sz w:val="26"/>
          <w:szCs w:val="26"/>
        </w:rPr>
        <w:t>stále častěji si </w:t>
      </w:r>
      <w:r w:rsidR="00673E24" w:rsidRPr="00B763F6">
        <w:rPr>
          <w:sz w:val="26"/>
          <w:szCs w:val="26"/>
        </w:rPr>
        <w:t xml:space="preserve">občané Zaječic </w:t>
      </w:r>
      <w:r>
        <w:rPr>
          <w:sz w:val="26"/>
          <w:szCs w:val="26"/>
        </w:rPr>
        <w:t>stěžují na volné pobíhání psů po obci a </w:t>
      </w:r>
      <w:r w:rsidR="00673E24" w:rsidRPr="00B763F6">
        <w:rPr>
          <w:sz w:val="26"/>
          <w:szCs w:val="26"/>
        </w:rPr>
        <w:t>zneči</w:t>
      </w:r>
      <w:r>
        <w:rPr>
          <w:sz w:val="26"/>
          <w:szCs w:val="26"/>
        </w:rPr>
        <w:t>šťování obecních prostranství a </w:t>
      </w:r>
      <w:r w:rsidR="00673E24" w:rsidRPr="00B763F6">
        <w:rPr>
          <w:sz w:val="26"/>
          <w:szCs w:val="26"/>
        </w:rPr>
        <w:t>dalších ploc</w:t>
      </w:r>
      <w:r w:rsidR="004C6715">
        <w:rPr>
          <w:sz w:val="26"/>
          <w:szCs w:val="26"/>
        </w:rPr>
        <w:t>h psími exkrementy. Obracíme se proto na </w:t>
      </w:r>
      <w:r w:rsidR="00673E24" w:rsidRPr="00B763F6">
        <w:rPr>
          <w:sz w:val="26"/>
          <w:szCs w:val="26"/>
        </w:rPr>
        <w:t>ty majitele psů, kteří nebyli schopni až dosud</w:t>
      </w:r>
      <w:r w:rsidR="004C6715">
        <w:rPr>
          <w:sz w:val="26"/>
          <w:szCs w:val="26"/>
        </w:rPr>
        <w:t xml:space="preserve"> zabezpečit své psy tak, aby se </w:t>
      </w:r>
      <w:r w:rsidR="00673E24" w:rsidRPr="00B763F6">
        <w:rPr>
          <w:sz w:val="26"/>
          <w:szCs w:val="26"/>
        </w:rPr>
        <w:t xml:space="preserve">nemohli volně a </w:t>
      </w:r>
      <w:proofErr w:type="spellStart"/>
      <w:r w:rsidR="00673E24" w:rsidRPr="00B763F6">
        <w:rPr>
          <w:sz w:val="26"/>
          <w:szCs w:val="26"/>
        </w:rPr>
        <w:t>nekontrolovaně</w:t>
      </w:r>
      <w:proofErr w:type="spellEnd"/>
      <w:r w:rsidR="00673E24" w:rsidRPr="00B763F6">
        <w:rPr>
          <w:sz w:val="26"/>
          <w:szCs w:val="26"/>
        </w:rPr>
        <w:t xml:space="preserve"> pohybovat po</w:t>
      </w:r>
      <w:r w:rsidR="004C6715">
        <w:rPr>
          <w:sz w:val="26"/>
          <w:szCs w:val="26"/>
        </w:rPr>
        <w:t> </w:t>
      </w:r>
      <w:r w:rsidR="00673E24" w:rsidRPr="00B763F6">
        <w:rPr>
          <w:sz w:val="26"/>
          <w:szCs w:val="26"/>
        </w:rPr>
        <w:t xml:space="preserve">katastru obce – </w:t>
      </w:r>
      <w:r w:rsidR="00673E24" w:rsidRPr="00B763F6">
        <w:rPr>
          <w:sz w:val="26"/>
          <w:szCs w:val="26"/>
          <w:u w:val="single"/>
        </w:rPr>
        <w:t>proveďte taková opatření, kte</w:t>
      </w:r>
      <w:r w:rsidR="004C6715">
        <w:rPr>
          <w:sz w:val="26"/>
          <w:szCs w:val="26"/>
          <w:u w:val="single"/>
        </w:rPr>
        <w:t>rá volnému pohybu Vašich psů po </w:t>
      </w:r>
      <w:r w:rsidR="00673E24" w:rsidRPr="00B763F6">
        <w:rPr>
          <w:sz w:val="26"/>
          <w:szCs w:val="26"/>
          <w:u w:val="single"/>
        </w:rPr>
        <w:t>obci zamezí.</w:t>
      </w:r>
      <w:r w:rsidR="004C6715">
        <w:rPr>
          <w:sz w:val="26"/>
          <w:szCs w:val="26"/>
        </w:rPr>
        <w:t xml:space="preserve">  Jde totiž především o bezpečnost našich občanů a o </w:t>
      </w:r>
      <w:r w:rsidR="00673E24" w:rsidRPr="00B763F6">
        <w:rPr>
          <w:sz w:val="26"/>
          <w:szCs w:val="26"/>
        </w:rPr>
        <w:t>ochranu jejich majetku. Rada</w:t>
      </w:r>
      <w:r w:rsidR="004C6715">
        <w:rPr>
          <w:sz w:val="26"/>
          <w:szCs w:val="26"/>
        </w:rPr>
        <w:t xml:space="preserve"> obce záležitost konzultovala a </w:t>
      </w:r>
      <w:r w:rsidR="00673E24" w:rsidRPr="00B763F6">
        <w:rPr>
          <w:sz w:val="26"/>
          <w:szCs w:val="26"/>
        </w:rPr>
        <w:t>byl jí doporučen následující postup při řešení situace volně pobíhajícího psa: přivolat policii České republiky, která tento přestupek zadokumentuje s tím, že se majit</w:t>
      </w:r>
      <w:r w:rsidR="004C6715">
        <w:rPr>
          <w:sz w:val="26"/>
          <w:szCs w:val="26"/>
        </w:rPr>
        <w:t>el vystavuje možnosti sankce až do výše 50.000,- Kč </w:t>
      </w:r>
      <w:r w:rsidR="00673E24" w:rsidRPr="00B763F6">
        <w:rPr>
          <w:sz w:val="26"/>
          <w:szCs w:val="26"/>
        </w:rPr>
        <w:t>v přestupkovém řízení.</w:t>
      </w:r>
    </w:p>
    <w:p w:rsidR="00673E24" w:rsidRPr="00B763F6" w:rsidRDefault="00673E24" w:rsidP="00673E24">
      <w:pPr>
        <w:jc w:val="both"/>
        <w:rPr>
          <w:sz w:val="26"/>
          <w:szCs w:val="26"/>
        </w:rPr>
      </w:pPr>
      <w:r w:rsidRPr="00B763F6">
        <w:rPr>
          <w:sz w:val="26"/>
          <w:szCs w:val="26"/>
        </w:rPr>
        <w:t xml:space="preserve">Zároveň bychom chtěli </w:t>
      </w:r>
      <w:r w:rsidRPr="00B763F6">
        <w:rPr>
          <w:b/>
          <w:bCs/>
          <w:sz w:val="26"/>
          <w:szCs w:val="26"/>
        </w:rPr>
        <w:t xml:space="preserve">poděkovat </w:t>
      </w:r>
      <w:r w:rsidRPr="00B763F6">
        <w:rPr>
          <w:sz w:val="26"/>
          <w:szCs w:val="26"/>
        </w:rPr>
        <w:t>všem majitelům psů, kterých se žádný z výše uvedených problémů netýká.</w:t>
      </w:r>
    </w:p>
    <w:p w:rsidR="0093445A" w:rsidRPr="00673E24" w:rsidRDefault="00673E24" w:rsidP="00673E24">
      <w:pPr>
        <w:jc w:val="right"/>
        <w:rPr>
          <w:rFonts w:cs="Arial"/>
          <w:sz w:val="24"/>
          <w:szCs w:val="24"/>
        </w:rPr>
      </w:pPr>
      <w:r w:rsidRPr="00673E24">
        <w:rPr>
          <w:rFonts w:cs="Arial"/>
          <w:sz w:val="24"/>
          <w:szCs w:val="24"/>
        </w:rPr>
        <w:t>Simona Kvasničková a členové Rady obce Zaječice</w:t>
      </w:r>
    </w:p>
    <w:p w:rsidR="00114971" w:rsidRPr="005D285E" w:rsidRDefault="005D285E" w:rsidP="00F77839">
      <w:pPr>
        <w:rPr>
          <w:rFonts w:ascii="Arial" w:hAnsi="Arial" w:cs="Arial"/>
          <w:bCs/>
          <w:sz w:val="32"/>
          <w:szCs w:val="32"/>
          <w:u w:val="single"/>
        </w:rPr>
      </w:pPr>
      <w:r w:rsidRPr="005D285E">
        <w:rPr>
          <w:rFonts w:ascii="Arial" w:hAnsi="Arial" w:cs="Arial"/>
          <w:bCs/>
          <w:sz w:val="32"/>
          <w:szCs w:val="32"/>
          <w:u w:val="single"/>
        </w:rPr>
        <w:t>Máme napuštěný rybník. Hurá?</w:t>
      </w:r>
    </w:p>
    <w:p w:rsidR="005D285E" w:rsidRDefault="009047AD" w:rsidP="00F7783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Stěžovali jsme si, drbali jsme to se sousedy, vydrželi jsme jed</w:t>
      </w:r>
      <w:r w:rsidR="008B4BCD">
        <w:rPr>
          <w:bCs/>
          <w:sz w:val="26"/>
          <w:szCs w:val="26"/>
        </w:rPr>
        <w:t>en rok nebruslit a </w:t>
      </w:r>
      <w:r>
        <w:rPr>
          <w:bCs/>
          <w:sz w:val="26"/>
          <w:szCs w:val="26"/>
        </w:rPr>
        <w:t xml:space="preserve">teď to máme zpátky. Napuštěný rybník. Ale jak se z toho má člověk radovat, když místo odrazu </w:t>
      </w:r>
      <w:r w:rsidR="008B4BCD">
        <w:rPr>
          <w:bCs/>
          <w:sz w:val="26"/>
          <w:szCs w:val="26"/>
        </w:rPr>
        <w:t>modré oblohy vidí na </w:t>
      </w:r>
      <w:r>
        <w:rPr>
          <w:bCs/>
          <w:sz w:val="26"/>
          <w:szCs w:val="26"/>
        </w:rPr>
        <w:t>hlad</w:t>
      </w:r>
      <w:r w:rsidR="008B4BCD">
        <w:rPr>
          <w:bCs/>
          <w:sz w:val="26"/>
          <w:szCs w:val="26"/>
        </w:rPr>
        <w:t xml:space="preserve">ině plavat neuklizené odpadky a posekaný plevel, </w:t>
      </w:r>
      <w:r>
        <w:rPr>
          <w:bCs/>
          <w:sz w:val="26"/>
          <w:szCs w:val="26"/>
        </w:rPr>
        <w:t>že? Přestože nejsem žádný expert přes udržování rybníků, nebylo by pro příště lepší udělat něco pořádně, než jenom zčást</w:t>
      </w:r>
      <w:r w:rsidR="008B4BCD">
        <w:rPr>
          <w:bCs/>
          <w:sz w:val="26"/>
          <w:szCs w:val="26"/>
        </w:rPr>
        <w:t>i? Faktem je, že si máme zase o </w:t>
      </w:r>
      <w:r>
        <w:rPr>
          <w:bCs/>
          <w:sz w:val="26"/>
          <w:szCs w:val="26"/>
        </w:rPr>
        <w:t xml:space="preserve">čem povídat se sousedy. </w:t>
      </w:r>
    </w:p>
    <w:p w:rsidR="009047AD" w:rsidRPr="005D285E" w:rsidRDefault="009047AD" w:rsidP="00F77839">
      <w:pPr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8255</wp:posOffset>
            </wp:positionV>
            <wp:extent cx="1637665" cy="436880"/>
            <wp:effectExtent l="19050" t="0" r="635" b="0"/>
            <wp:wrapTight wrapText="bothSides">
              <wp:wrapPolygon edited="0">
                <wp:start x="-251" y="0"/>
                <wp:lineTo x="-251" y="20721"/>
                <wp:lineTo x="21608" y="20721"/>
                <wp:lineTo x="21608" y="0"/>
                <wp:lineTo x="-251" y="0"/>
              </wp:wrapPolygon>
            </wp:wrapTight>
            <wp:docPr id="6" name="Obrázek 5" descr="podpis 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sim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85E" w:rsidRDefault="005D285E" w:rsidP="00F77839">
      <w:pPr>
        <w:rPr>
          <w:b/>
          <w:bCs/>
          <w:sz w:val="26"/>
          <w:szCs w:val="26"/>
        </w:rPr>
      </w:pPr>
    </w:p>
    <w:p w:rsidR="00114971" w:rsidRDefault="00114971" w:rsidP="00F77839">
      <w:pPr>
        <w:rPr>
          <w:b/>
          <w:bCs/>
          <w:sz w:val="26"/>
          <w:szCs w:val="26"/>
        </w:rPr>
      </w:pPr>
    </w:p>
    <w:p w:rsidR="00114971" w:rsidRDefault="00114971" w:rsidP="00F77839">
      <w:pPr>
        <w:rPr>
          <w:b/>
          <w:bCs/>
          <w:sz w:val="26"/>
          <w:szCs w:val="26"/>
        </w:rPr>
      </w:pPr>
    </w:p>
    <w:p w:rsidR="00114971" w:rsidRDefault="00114971" w:rsidP="00F77839">
      <w:pPr>
        <w:rPr>
          <w:b/>
          <w:bCs/>
          <w:sz w:val="26"/>
          <w:szCs w:val="26"/>
        </w:rPr>
      </w:pPr>
    </w:p>
    <w:p w:rsidR="00114971" w:rsidRDefault="00114971" w:rsidP="00F77839">
      <w:pPr>
        <w:rPr>
          <w:b/>
          <w:bCs/>
          <w:sz w:val="26"/>
          <w:szCs w:val="26"/>
        </w:rPr>
      </w:pPr>
    </w:p>
    <w:p w:rsidR="00114971" w:rsidRDefault="00114971" w:rsidP="00F77839">
      <w:pPr>
        <w:rPr>
          <w:b/>
          <w:bCs/>
          <w:sz w:val="26"/>
          <w:szCs w:val="26"/>
        </w:rPr>
      </w:pPr>
    </w:p>
    <w:p w:rsidR="00114971" w:rsidRDefault="00114971" w:rsidP="00F77839">
      <w:pPr>
        <w:rPr>
          <w:b/>
          <w:bCs/>
          <w:sz w:val="26"/>
          <w:szCs w:val="26"/>
        </w:rPr>
      </w:pPr>
    </w:p>
    <w:p w:rsidR="00114971" w:rsidRDefault="00114971" w:rsidP="00F77839">
      <w:pPr>
        <w:rPr>
          <w:b/>
          <w:bCs/>
          <w:sz w:val="26"/>
          <w:szCs w:val="26"/>
        </w:rPr>
      </w:pPr>
    </w:p>
    <w:p w:rsidR="0066685D" w:rsidRDefault="0066685D" w:rsidP="0066685D">
      <w:pPr>
        <w:rPr>
          <w:rFonts w:cs="Arial"/>
          <w:sz w:val="26"/>
          <w:szCs w:val="26"/>
        </w:rPr>
      </w:pPr>
    </w:p>
    <w:p w:rsidR="0066685D" w:rsidRDefault="00496C00" w:rsidP="0066685D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68.3pt;margin-top:38.25pt;width:308.95pt;height:518.25pt;z-index:251669504;mso-position-horizontal-relative:page;mso-position-vertical-relative:page" o:allowincell="f" strokecolor="gray" strokeweight="4pt">
            <v:textbox inset=",3.55pt,,3.55pt">
              <w:txbxContent>
                <w:p w:rsidR="0066685D" w:rsidRPr="00461625" w:rsidRDefault="0066685D" w:rsidP="0066685D">
                  <w:pPr>
                    <w:jc w:val="center"/>
                  </w:pPr>
                  <w:r>
                    <w:t>Obecní úřad Zaječice pořádá</w:t>
                  </w:r>
                </w:p>
                <w:p w:rsidR="0066685D" w:rsidRPr="00461625" w:rsidRDefault="00625F3B" w:rsidP="0066685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SBĚR NEBEZPEČNÉHO A </w:t>
                  </w:r>
                  <w:r w:rsidR="0066685D" w:rsidRPr="00461625">
                    <w:rPr>
                      <w:b/>
                      <w:sz w:val="40"/>
                      <w:szCs w:val="40"/>
                    </w:rPr>
                    <w:t xml:space="preserve">OBJEMOVÉHO </w:t>
                  </w:r>
                  <w:r w:rsidR="0066685D">
                    <w:rPr>
                      <w:b/>
                      <w:sz w:val="40"/>
                      <w:szCs w:val="40"/>
                    </w:rPr>
                    <w:t>ODPADU</w:t>
                  </w:r>
                </w:p>
                <w:p w:rsidR="0066685D" w:rsidRPr="00461625" w:rsidRDefault="0066685D" w:rsidP="0066685D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461625">
                    <w:rPr>
                      <w:b/>
                      <w:sz w:val="26"/>
                      <w:szCs w:val="26"/>
                    </w:rPr>
                    <w:t xml:space="preserve">VYJMENOVANÉ DRUHY ODPADŮ MOHOU OBČANÉ </w:t>
                  </w:r>
                  <w:r w:rsidRPr="00461625">
                    <w:rPr>
                      <w:b/>
                      <w:sz w:val="26"/>
                      <w:szCs w:val="26"/>
                      <w:u w:val="single"/>
                    </w:rPr>
                    <w:t xml:space="preserve">PŘINÉST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br/>
                  </w:r>
                  <w:r w:rsidR="00625F3B">
                    <w:rPr>
                      <w:b/>
                      <w:sz w:val="26"/>
                      <w:szCs w:val="26"/>
                    </w:rPr>
                    <w:t>na uzamykatelný dvůr  „U KŘEPELKY“ ve </w:t>
                  </w:r>
                  <w:proofErr w:type="gramStart"/>
                  <w:r w:rsidRPr="00461625">
                    <w:rPr>
                      <w:b/>
                      <w:sz w:val="26"/>
                      <w:szCs w:val="26"/>
                    </w:rPr>
                    <w:t>dnech :</w:t>
                  </w:r>
                  <w:proofErr w:type="gramEnd"/>
                </w:p>
                <w:p w:rsidR="0066685D" w:rsidRPr="00461625" w:rsidRDefault="0066685D" w:rsidP="0066685D">
                  <w:pPr>
                    <w:tabs>
                      <w:tab w:val="left" w:pos="921"/>
                    </w:tabs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6. 4</w:t>
                  </w:r>
                  <w:r w:rsidRPr="00461625">
                    <w:rPr>
                      <w:b/>
                      <w:sz w:val="26"/>
                      <w:szCs w:val="26"/>
                    </w:rPr>
                    <w:t>. 201</w:t>
                  </w:r>
                  <w:r>
                    <w:rPr>
                      <w:b/>
                      <w:sz w:val="26"/>
                      <w:szCs w:val="26"/>
                    </w:rPr>
                    <w:t xml:space="preserve">2  pátek    </w:t>
                  </w:r>
                  <w:r w:rsidR="000D5D75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>od 13</w:t>
                  </w:r>
                  <w:r w:rsidRPr="00461625">
                    <w:rPr>
                      <w:b/>
                      <w:sz w:val="26"/>
                      <w:szCs w:val="26"/>
                    </w:rPr>
                    <w:t>.00 hod do 17.00 hod</w:t>
                  </w:r>
                </w:p>
                <w:p w:rsidR="0066685D" w:rsidRPr="00461625" w:rsidRDefault="0066685D" w:rsidP="0066685D">
                  <w:pPr>
                    <w:tabs>
                      <w:tab w:val="left" w:pos="921"/>
                    </w:tabs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7. 4. 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>2012</w:t>
                  </w:r>
                  <w:r w:rsidRPr="00461625">
                    <w:rPr>
                      <w:b/>
                      <w:sz w:val="26"/>
                      <w:szCs w:val="26"/>
                    </w:rPr>
                    <w:t xml:space="preserve">  sobota</w:t>
                  </w:r>
                  <w:proofErr w:type="gramEnd"/>
                  <w:r w:rsidRPr="00461625">
                    <w:rPr>
                      <w:b/>
                      <w:sz w:val="26"/>
                      <w:szCs w:val="26"/>
                    </w:rPr>
                    <w:t xml:space="preserve">   od 08.00 hod do 12</w:t>
                  </w:r>
                  <w:r>
                    <w:rPr>
                      <w:b/>
                      <w:sz w:val="26"/>
                      <w:szCs w:val="26"/>
                    </w:rPr>
                    <w:t>.00 hod</w:t>
                  </w:r>
                </w:p>
                <w:p w:rsidR="0066685D" w:rsidRPr="00461625" w:rsidRDefault="0066685D" w:rsidP="006668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61625">
                    <w:rPr>
                      <w:b/>
                      <w:sz w:val="24"/>
                      <w:szCs w:val="24"/>
                    </w:rPr>
                    <w:t>V jiných termínech nebude nebezpečný objemový odpad přijímán</w:t>
                  </w:r>
                </w:p>
                <w:p w:rsidR="0066685D" w:rsidRDefault="0066685D" w:rsidP="006668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2314028" cy="2476500"/>
                        <wp:effectExtent l="19050" t="0" r="0" b="0"/>
                        <wp:docPr id="19" name="Obrázek 18" descr="nebezpeč.odpa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ebezpeč.odpad.GIF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4028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685D" w:rsidRPr="00461625" w:rsidRDefault="0066685D" w:rsidP="0066685D">
                  <w:pPr>
                    <w:jc w:val="center"/>
                    <w:rPr>
                      <w:sz w:val="48"/>
                    </w:rPr>
                  </w:pPr>
                </w:p>
                <w:p w:rsidR="0066685D" w:rsidRDefault="0066685D" w:rsidP="0066685D">
                  <w:pPr>
                    <w:jc w:val="center"/>
                    <w:rPr>
                      <w:b/>
                      <w:sz w:val="48"/>
                    </w:rPr>
                  </w:pPr>
                </w:p>
                <w:p w:rsidR="0066685D" w:rsidRDefault="0066685D" w:rsidP="0066685D">
                  <w:pPr>
                    <w:jc w:val="center"/>
                    <w:rPr>
                      <w:b/>
                      <w:sz w:val="48"/>
                    </w:rPr>
                  </w:pPr>
                </w:p>
                <w:p w:rsidR="0066685D" w:rsidRDefault="0066685D" w:rsidP="0066685D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 xml:space="preserve">v sobotu </w:t>
                  </w:r>
                  <w:proofErr w:type="gramStart"/>
                  <w:r>
                    <w:rPr>
                      <w:b/>
                      <w:sz w:val="48"/>
                    </w:rPr>
                    <w:t>27.března</w:t>
                  </w:r>
                  <w:proofErr w:type="gramEnd"/>
                  <w:r>
                    <w:rPr>
                      <w:b/>
                      <w:sz w:val="48"/>
                    </w:rPr>
                    <w:t xml:space="preserve"> 2004</w:t>
                  </w:r>
                </w:p>
              </w:txbxContent>
            </v:textbox>
            <w10:wrap anchorx="page" anchory="page"/>
          </v:shape>
        </w:pict>
      </w:r>
    </w:p>
    <w:p w:rsidR="0066685D" w:rsidRDefault="0066685D" w:rsidP="0066685D">
      <w:pPr>
        <w:spacing w:after="60"/>
        <w:ind w:left="5" w:right="1"/>
        <w:jc w:val="both"/>
        <w:rPr>
          <w:rFonts w:ascii="Verdana" w:hAnsi="Verdana"/>
          <w:sz w:val="20"/>
        </w:rPr>
      </w:pPr>
    </w:p>
    <w:p w:rsidR="0066685D" w:rsidRDefault="0066685D" w:rsidP="0066685D">
      <w:pPr>
        <w:spacing w:after="60"/>
        <w:ind w:left="5" w:right="1"/>
        <w:jc w:val="both"/>
        <w:rPr>
          <w:rFonts w:ascii="Verdana" w:hAnsi="Verdana"/>
          <w:sz w:val="20"/>
        </w:rPr>
      </w:pPr>
    </w:p>
    <w:p w:rsidR="0066685D" w:rsidRDefault="0066685D" w:rsidP="0066685D">
      <w:pPr>
        <w:spacing w:after="60"/>
        <w:ind w:left="5" w:right="1"/>
        <w:jc w:val="both"/>
        <w:rPr>
          <w:rFonts w:ascii="Verdana" w:hAnsi="Verdana"/>
          <w:sz w:val="20"/>
        </w:rPr>
      </w:pPr>
    </w:p>
    <w:p w:rsidR="0066685D" w:rsidRDefault="0066685D" w:rsidP="0066685D">
      <w:pPr>
        <w:spacing w:after="60"/>
        <w:ind w:left="5" w:right="1"/>
        <w:jc w:val="both"/>
        <w:rPr>
          <w:rFonts w:ascii="Verdana" w:hAnsi="Verdana"/>
          <w:sz w:val="20"/>
        </w:rPr>
      </w:pPr>
    </w:p>
    <w:p w:rsidR="0066685D" w:rsidRDefault="0066685D" w:rsidP="0066685D">
      <w:pPr>
        <w:spacing w:after="60"/>
        <w:ind w:left="5" w:right="1"/>
        <w:jc w:val="both"/>
        <w:rPr>
          <w:rFonts w:ascii="Verdana" w:hAnsi="Verdana"/>
          <w:sz w:val="20"/>
        </w:rPr>
      </w:pPr>
    </w:p>
    <w:p w:rsidR="0066685D" w:rsidRDefault="0066685D" w:rsidP="0066685D">
      <w:pPr>
        <w:spacing w:after="60"/>
        <w:ind w:left="5" w:right="1"/>
        <w:jc w:val="both"/>
        <w:rPr>
          <w:rFonts w:ascii="Verdana" w:hAnsi="Verdana"/>
          <w:sz w:val="20"/>
        </w:rPr>
      </w:pPr>
    </w:p>
    <w:p w:rsidR="0066685D" w:rsidRDefault="0066685D" w:rsidP="0066685D">
      <w:pPr>
        <w:spacing w:after="60"/>
        <w:ind w:left="5" w:right="1"/>
        <w:jc w:val="both"/>
        <w:rPr>
          <w:rFonts w:ascii="Verdana" w:hAnsi="Verdana"/>
          <w:sz w:val="20"/>
        </w:rPr>
      </w:pPr>
    </w:p>
    <w:p w:rsidR="0066685D" w:rsidRDefault="0066685D" w:rsidP="0066685D">
      <w:pPr>
        <w:spacing w:after="60"/>
        <w:ind w:left="5" w:right="1"/>
        <w:jc w:val="both"/>
        <w:rPr>
          <w:rFonts w:ascii="Verdana" w:hAnsi="Verdana"/>
          <w:sz w:val="20"/>
        </w:rPr>
      </w:pPr>
    </w:p>
    <w:p w:rsidR="0066685D" w:rsidRDefault="0066685D" w:rsidP="0066685D">
      <w:pPr>
        <w:spacing w:after="60"/>
        <w:ind w:left="5" w:right="1"/>
        <w:jc w:val="both"/>
        <w:rPr>
          <w:rFonts w:ascii="Verdana" w:hAnsi="Verdana"/>
          <w:sz w:val="20"/>
        </w:rPr>
      </w:pPr>
    </w:p>
    <w:p w:rsidR="0066685D" w:rsidRDefault="0066685D" w:rsidP="0066685D">
      <w:pPr>
        <w:ind w:left="5"/>
        <w:jc w:val="center"/>
        <w:rPr>
          <w:b/>
          <w:sz w:val="26"/>
          <w:u w:val="single"/>
        </w:rPr>
      </w:pPr>
    </w:p>
    <w:p w:rsidR="0066685D" w:rsidRDefault="0066685D" w:rsidP="0066685D">
      <w:pPr>
        <w:ind w:left="5"/>
        <w:jc w:val="center"/>
        <w:rPr>
          <w:b/>
          <w:sz w:val="26"/>
          <w:u w:val="single"/>
        </w:rPr>
      </w:pPr>
    </w:p>
    <w:p w:rsidR="0066685D" w:rsidRDefault="0066685D" w:rsidP="0066685D">
      <w:pPr>
        <w:ind w:left="5"/>
        <w:jc w:val="center"/>
        <w:rPr>
          <w:b/>
          <w:sz w:val="26"/>
          <w:u w:val="single"/>
        </w:rPr>
      </w:pPr>
    </w:p>
    <w:p w:rsidR="0066685D" w:rsidRDefault="0066685D" w:rsidP="0066685D">
      <w:pPr>
        <w:rPr>
          <w:rFonts w:ascii="Calibri" w:eastAsia="Calibri" w:hAnsi="Calibri" w:cs="Times New Roman"/>
        </w:rPr>
      </w:pPr>
    </w:p>
    <w:p w:rsidR="0066685D" w:rsidRDefault="0066685D" w:rsidP="00625F3B">
      <w:pPr>
        <w:jc w:val="center"/>
        <w:rPr>
          <w:rFonts w:ascii="Calibri" w:eastAsia="Calibri" w:hAnsi="Calibri" w:cs="Times New Roman"/>
          <w:b/>
          <w:sz w:val="32"/>
        </w:rPr>
      </w:pPr>
      <w:proofErr w:type="gramStart"/>
      <w:r>
        <w:rPr>
          <w:rFonts w:ascii="Calibri" w:eastAsia="Calibri" w:hAnsi="Calibri" w:cs="Times New Roman"/>
          <w:b/>
          <w:sz w:val="32"/>
        </w:rPr>
        <w:t>Nebezpečný</w:t>
      </w:r>
      <w:proofErr w:type="gramEnd"/>
      <w:r w:rsidR="00625F3B">
        <w:rPr>
          <w:rFonts w:ascii="Calibri" w:eastAsia="Calibri" w:hAnsi="Calibri" w:cs="Times New Roman"/>
          <w:b/>
          <w:sz w:val="32"/>
        </w:rPr>
        <w:t xml:space="preserve"> a </w:t>
      </w:r>
      <w:r>
        <w:rPr>
          <w:rFonts w:ascii="Calibri" w:eastAsia="Calibri" w:hAnsi="Calibri" w:cs="Times New Roman"/>
          <w:b/>
          <w:sz w:val="32"/>
        </w:rPr>
        <w:t xml:space="preserve">objemový odpad bude předáván pracovníkům obecního úřadu jen v určené </w:t>
      </w:r>
      <w:proofErr w:type="gramStart"/>
      <w:r>
        <w:rPr>
          <w:rFonts w:ascii="Calibri" w:eastAsia="Calibri" w:hAnsi="Calibri" w:cs="Times New Roman"/>
          <w:b/>
          <w:sz w:val="32"/>
        </w:rPr>
        <w:t>termíny!</w:t>
      </w:r>
      <w:proofErr w:type="gramEnd"/>
    </w:p>
    <w:p w:rsidR="0066685D" w:rsidRDefault="0066685D" w:rsidP="0066685D">
      <w:pPr>
        <w:ind w:left="5"/>
        <w:jc w:val="both"/>
        <w:rPr>
          <w:rFonts w:ascii="Calibri" w:eastAsia="Calibri" w:hAnsi="Calibri" w:cs="Times New Roman"/>
          <w:b/>
          <w:sz w:val="32"/>
        </w:rPr>
      </w:pPr>
    </w:p>
    <w:p w:rsidR="0066685D" w:rsidRPr="00233C1D" w:rsidRDefault="0066685D" w:rsidP="0066685D">
      <w:pPr>
        <w:ind w:left="5"/>
        <w:jc w:val="both"/>
        <w:rPr>
          <w:rFonts w:ascii="Calibri" w:eastAsia="Calibri" w:hAnsi="Calibri" w:cs="Times New Roman"/>
          <w:b/>
          <w:sz w:val="32"/>
          <w:u w:val="single"/>
        </w:rPr>
      </w:pPr>
      <w:r w:rsidRPr="00233C1D">
        <w:rPr>
          <w:rFonts w:ascii="Calibri" w:eastAsia="Calibri" w:hAnsi="Calibri" w:cs="Times New Roman"/>
          <w:b/>
          <w:sz w:val="32"/>
          <w:u w:val="single"/>
        </w:rPr>
        <w:t>Odevzdávat můžete následující druhy odpadů:</w:t>
      </w:r>
    </w:p>
    <w:p w:rsidR="0066685D" w:rsidRPr="006A0EBC" w:rsidRDefault="0066685D" w:rsidP="0066685D">
      <w:pPr>
        <w:widowControl w:val="0"/>
        <w:numPr>
          <w:ilvl w:val="0"/>
          <w:numId w:val="3"/>
        </w:numPr>
        <w:spacing w:after="0" w:line="240" w:lineRule="auto"/>
        <w:ind w:left="369" w:hanging="369"/>
        <w:rPr>
          <w:rFonts w:ascii="Calibri" w:eastAsia="Calibri" w:hAnsi="Calibri" w:cs="Times New Roman"/>
          <w:b/>
          <w:sz w:val="36"/>
          <w:szCs w:val="36"/>
        </w:rPr>
      </w:pPr>
      <w:r w:rsidRPr="006A0EBC">
        <w:rPr>
          <w:rFonts w:ascii="Calibri" w:eastAsia="Calibri" w:hAnsi="Calibri" w:cs="Times New Roman"/>
          <w:b/>
          <w:sz w:val="36"/>
          <w:szCs w:val="36"/>
        </w:rPr>
        <w:t>rozpouštědla,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6A0EBC">
        <w:rPr>
          <w:rFonts w:ascii="Calibri" w:eastAsia="Calibri" w:hAnsi="Calibri" w:cs="Times New Roman"/>
          <w:b/>
          <w:sz w:val="36"/>
          <w:szCs w:val="36"/>
        </w:rPr>
        <w:t>kyseliny,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6A0EBC">
        <w:rPr>
          <w:rFonts w:ascii="Calibri" w:eastAsia="Calibri" w:hAnsi="Calibri" w:cs="Times New Roman"/>
          <w:b/>
          <w:sz w:val="36"/>
          <w:szCs w:val="36"/>
        </w:rPr>
        <w:t>zásady,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proofErr w:type="spellStart"/>
      <w:r w:rsidRPr="006A0EBC">
        <w:rPr>
          <w:rFonts w:ascii="Calibri" w:eastAsia="Calibri" w:hAnsi="Calibri" w:cs="Times New Roman"/>
          <w:b/>
          <w:sz w:val="36"/>
          <w:szCs w:val="36"/>
        </w:rPr>
        <w:t>fotochemikálie</w:t>
      </w:r>
      <w:proofErr w:type="spellEnd"/>
    </w:p>
    <w:p w:rsidR="0066685D" w:rsidRPr="006A0EBC" w:rsidRDefault="0066685D" w:rsidP="0066685D">
      <w:pPr>
        <w:widowControl w:val="0"/>
        <w:numPr>
          <w:ilvl w:val="0"/>
          <w:numId w:val="3"/>
        </w:numPr>
        <w:spacing w:after="0" w:line="240" w:lineRule="auto"/>
        <w:ind w:left="369" w:hanging="369"/>
        <w:rPr>
          <w:rFonts w:ascii="Calibri" w:eastAsia="Calibri" w:hAnsi="Calibri" w:cs="Times New Roman"/>
          <w:b/>
          <w:sz w:val="36"/>
          <w:szCs w:val="36"/>
        </w:rPr>
      </w:pPr>
      <w:r w:rsidRPr="006A0EBC">
        <w:rPr>
          <w:rFonts w:ascii="Calibri" w:eastAsia="Calibri" w:hAnsi="Calibri" w:cs="Times New Roman"/>
          <w:b/>
          <w:sz w:val="36"/>
          <w:szCs w:val="36"/>
        </w:rPr>
        <w:t>pesticidy</w:t>
      </w:r>
    </w:p>
    <w:p w:rsidR="0066685D" w:rsidRPr="006A0EBC" w:rsidRDefault="0066685D" w:rsidP="0066685D">
      <w:pPr>
        <w:widowControl w:val="0"/>
        <w:numPr>
          <w:ilvl w:val="0"/>
          <w:numId w:val="3"/>
        </w:numPr>
        <w:spacing w:after="0" w:line="240" w:lineRule="auto"/>
        <w:ind w:left="369" w:hanging="369"/>
        <w:rPr>
          <w:rFonts w:ascii="Calibri" w:eastAsia="Calibri" w:hAnsi="Calibri" w:cs="Times New Roman"/>
          <w:b/>
          <w:sz w:val="36"/>
          <w:szCs w:val="36"/>
        </w:rPr>
      </w:pPr>
      <w:r w:rsidRPr="006A0EBC">
        <w:rPr>
          <w:rFonts w:ascii="Calibri" w:eastAsia="Calibri" w:hAnsi="Calibri" w:cs="Times New Roman"/>
          <w:b/>
          <w:sz w:val="36"/>
          <w:szCs w:val="36"/>
        </w:rPr>
        <w:t>pneumatiky</w:t>
      </w:r>
      <w:r>
        <w:rPr>
          <w:rFonts w:ascii="Calibri" w:eastAsia="Calibri" w:hAnsi="Calibri" w:cs="Times New Roman"/>
          <w:b/>
          <w:sz w:val="36"/>
          <w:szCs w:val="36"/>
        </w:rPr>
        <w:t xml:space="preserve"> bez disku </w:t>
      </w:r>
      <w:r w:rsidRPr="006A0EBC">
        <w:rPr>
          <w:rFonts w:ascii="Calibri" w:eastAsia="Calibri" w:hAnsi="Calibri" w:cs="Times New Roman"/>
          <w:b/>
          <w:sz w:val="36"/>
          <w:szCs w:val="36"/>
        </w:rPr>
        <w:t xml:space="preserve">– pouze </w:t>
      </w:r>
      <w:r w:rsidR="00625F3B">
        <w:rPr>
          <w:rFonts w:ascii="Calibri" w:eastAsia="Calibri" w:hAnsi="Calibri" w:cs="Times New Roman"/>
          <w:b/>
          <w:sz w:val="36"/>
          <w:szCs w:val="36"/>
        </w:rPr>
        <w:t>malých rozměrů (</w:t>
      </w:r>
      <w:proofErr w:type="gramStart"/>
      <w:r w:rsidR="00625F3B">
        <w:rPr>
          <w:rFonts w:ascii="Calibri" w:eastAsia="Calibri" w:hAnsi="Calibri" w:cs="Times New Roman"/>
          <w:b/>
          <w:sz w:val="36"/>
          <w:szCs w:val="36"/>
        </w:rPr>
        <w:t>osob</w:t>
      </w:r>
      <w:proofErr w:type="gramEnd"/>
      <w:r w:rsidR="00625F3B">
        <w:rPr>
          <w:rFonts w:ascii="Calibri" w:eastAsia="Calibri" w:hAnsi="Calibri" w:cs="Times New Roman"/>
          <w:b/>
          <w:sz w:val="36"/>
          <w:szCs w:val="36"/>
        </w:rPr>
        <w:t>.</w:t>
      </w:r>
      <w:proofErr w:type="gramStart"/>
      <w:r w:rsidR="00625F3B">
        <w:rPr>
          <w:rFonts w:ascii="Calibri" w:eastAsia="Calibri" w:hAnsi="Calibri" w:cs="Times New Roman"/>
          <w:b/>
          <w:sz w:val="36"/>
          <w:szCs w:val="36"/>
        </w:rPr>
        <w:t>automobil</w:t>
      </w:r>
      <w:proofErr w:type="gramEnd"/>
      <w:r w:rsidR="00625F3B">
        <w:rPr>
          <w:rFonts w:ascii="Calibri" w:eastAsia="Calibri" w:hAnsi="Calibri" w:cs="Times New Roman"/>
          <w:b/>
          <w:sz w:val="36"/>
          <w:szCs w:val="36"/>
        </w:rPr>
        <w:t xml:space="preserve"> a</w:t>
      </w:r>
      <w:r w:rsidRPr="006A0EBC">
        <w:rPr>
          <w:rFonts w:ascii="Calibri" w:eastAsia="Calibri" w:hAnsi="Calibri" w:cs="Times New Roman"/>
          <w:b/>
          <w:sz w:val="36"/>
          <w:szCs w:val="36"/>
        </w:rPr>
        <w:t>pod.)</w:t>
      </w:r>
    </w:p>
    <w:p w:rsidR="0066685D" w:rsidRPr="006A0EBC" w:rsidRDefault="0066685D" w:rsidP="0066685D">
      <w:pPr>
        <w:widowControl w:val="0"/>
        <w:numPr>
          <w:ilvl w:val="0"/>
          <w:numId w:val="3"/>
        </w:numPr>
        <w:spacing w:after="0" w:line="240" w:lineRule="auto"/>
        <w:ind w:left="369" w:hanging="369"/>
        <w:rPr>
          <w:rFonts w:ascii="Calibri" w:eastAsia="Calibri" w:hAnsi="Calibri" w:cs="Times New Roman"/>
          <w:b/>
          <w:sz w:val="36"/>
          <w:szCs w:val="36"/>
        </w:rPr>
      </w:pPr>
      <w:r w:rsidRPr="006A0EBC">
        <w:rPr>
          <w:rFonts w:ascii="Calibri" w:eastAsia="Calibri" w:hAnsi="Calibri" w:cs="Times New Roman"/>
          <w:b/>
          <w:sz w:val="36"/>
          <w:szCs w:val="36"/>
        </w:rPr>
        <w:t>podlahové krytiny (lina, koberce)</w:t>
      </w:r>
    </w:p>
    <w:p w:rsidR="0066685D" w:rsidRPr="006A0EBC" w:rsidRDefault="00625F3B" w:rsidP="0066685D">
      <w:pPr>
        <w:widowControl w:val="0"/>
        <w:numPr>
          <w:ilvl w:val="0"/>
          <w:numId w:val="3"/>
        </w:numPr>
        <w:spacing w:after="0" w:line="240" w:lineRule="auto"/>
        <w:ind w:left="369" w:hanging="369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zářivky a </w:t>
      </w:r>
      <w:r w:rsidR="0066685D" w:rsidRPr="006A0EBC">
        <w:rPr>
          <w:rFonts w:ascii="Calibri" w:eastAsia="Calibri" w:hAnsi="Calibri" w:cs="Times New Roman"/>
          <w:b/>
          <w:sz w:val="36"/>
          <w:szCs w:val="36"/>
        </w:rPr>
        <w:t>jiný odpad obsahující rtuť</w:t>
      </w:r>
    </w:p>
    <w:p w:rsidR="0066685D" w:rsidRPr="006A0EBC" w:rsidRDefault="0066685D" w:rsidP="0066685D">
      <w:pPr>
        <w:widowControl w:val="0"/>
        <w:numPr>
          <w:ilvl w:val="0"/>
          <w:numId w:val="3"/>
        </w:numPr>
        <w:spacing w:after="0" w:line="240" w:lineRule="auto"/>
        <w:ind w:left="369" w:hanging="369"/>
        <w:rPr>
          <w:rFonts w:ascii="Calibri" w:eastAsia="Calibri" w:hAnsi="Calibri" w:cs="Times New Roman"/>
          <w:b/>
          <w:sz w:val="36"/>
          <w:szCs w:val="36"/>
        </w:rPr>
      </w:pPr>
      <w:r w:rsidRPr="006A0EBC">
        <w:rPr>
          <w:rFonts w:ascii="Calibri" w:eastAsia="Calibri" w:hAnsi="Calibri" w:cs="Times New Roman"/>
          <w:b/>
          <w:sz w:val="36"/>
          <w:szCs w:val="36"/>
        </w:rPr>
        <w:t xml:space="preserve">vyřazená zařízení obsahující </w:t>
      </w:r>
      <w:proofErr w:type="spellStart"/>
      <w:r w:rsidRPr="006A0EBC">
        <w:rPr>
          <w:rFonts w:ascii="Calibri" w:eastAsia="Calibri" w:hAnsi="Calibri" w:cs="Times New Roman"/>
          <w:b/>
          <w:sz w:val="36"/>
          <w:szCs w:val="36"/>
        </w:rPr>
        <w:t>chlorofluorouhlovodíky</w:t>
      </w:r>
      <w:proofErr w:type="spellEnd"/>
      <w:r w:rsidRPr="006A0EBC">
        <w:rPr>
          <w:rFonts w:ascii="Calibri" w:eastAsia="Calibri" w:hAnsi="Calibri" w:cs="Times New Roman"/>
          <w:b/>
          <w:sz w:val="36"/>
          <w:szCs w:val="36"/>
        </w:rPr>
        <w:t xml:space="preserve"> - lednice</w:t>
      </w:r>
    </w:p>
    <w:p w:rsidR="0066685D" w:rsidRPr="006A0EBC" w:rsidRDefault="00625F3B" w:rsidP="0066685D">
      <w:pPr>
        <w:widowControl w:val="0"/>
        <w:numPr>
          <w:ilvl w:val="0"/>
          <w:numId w:val="3"/>
        </w:numPr>
        <w:spacing w:after="0" w:line="240" w:lineRule="auto"/>
        <w:ind w:left="369" w:hanging="369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baterie a </w:t>
      </w:r>
      <w:r w:rsidR="0066685D" w:rsidRPr="006A0EBC">
        <w:rPr>
          <w:rFonts w:ascii="Calibri" w:eastAsia="Calibri" w:hAnsi="Calibri" w:cs="Times New Roman"/>
          <w:b/>
          <w:sz w:val="36"/>
          <w:szCs w:val="36"/>
        </w:rPr>
        <w:t>akumulátory</w:t>
      </w:r>
    </w:p>
    <w:p w:rsidR="0066685D" w:rsidRDefault="0066685D" w:rsidP="0066685D">
      <w:pPr>
        <w:widowControl w:val="0"/>
        <w:numPr>
          <w:ilvl w:val="0"/>
          <w:numId w:val="3"/>
        </w:numPr>
        <w:spacing w:after="0" w:line="240" w:lineRule="auto"/>
        <w:ind w:left="369" w:hanging="369"/>
        <w:rPr>
          <w:rFonts w:ascii="Calibri" w:eastAsia="Calibri" w:hAnsi="Calibri" w:cs="Times New Roman"/>
          <w:b/>
          <w:sz w:val="36"/>
          <w:szCs w:val="36"/>
        </w:rPr>
      </w:pPr>
      <w:r w:rsidRPr="006A0EBC">
        <w:rPr>
          <w:rFonts w:ascii="Calibri" w:eastAsia="Calibri" w:hAnsi="Calibri" w:cs="Times New Roman"/>
          <w:b/>
          <w:sz w:val="36"/>
          <w:szCs w:val="36"/>
        </w:rPr>
        <w:t>vyřazené ele</w:t>
      </w:r>
      <w:r w:rsidR="00625F3B">
        <w:rPr>
          <w:rFonts w:ascii="Calibri" w:eastAsia="Calibri" w:hAnsi="Calibri" w:cs="Times New Roman"/>
          <w:b/>
          <w:sz w:val="36"/>
          <w:szCs w:val="36"/>
        </w:rPr>
        <w:t>ktrické a </w:t>
      </w:r>
      <w:r>
        <w:rPr>
          <w:rFonts w:ascii="Calibri" w:eastAsia="Calibri" w:hAnsi="Calibri" w:cs="Times New Roman"/>
          <w:b/>
          <w:sz w:val="36"/>
          <w:szCs w:val="36"/>
        </w:rPr>
        <w:t>elektronické zařízení</w:t>
      </w:r>
      <w:r w:rsidRPr="006A0EBC">
        <w:rPr>
          <w:rFonts w:ascii="Calibri" w:eastAsia="Calibri" w:hAnsi="Calibri" w:cs="Times New Roman"/>
          <w:b/>
          <w:sz w:val="36"/>
          <w:szCs w:val="36"/>
        </w:rPr>
        <w:t>: televize, monitory, rádia, pračky, …</w:t>
      </w:r>
    </w:p>
    <w:p w:rsidR="0066685D" w:rsidRDefault="0066685D" w:rsidP="009047AD">
      <w:pPr>
        <w:widowControl w:val="0"/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66685D" w:rsidRDefault="0066685D" w:rsidP="0066685D">
      <w:pPr>
        <w:widowControl w:val="0"/>
        <w:spacing w:after="0" w:line="240" w:lineRule="auto"/>
        <w:ind w:left="369"/>
        <w:rPr>
          <w:rFonts w:ascii="Calibri" w:eastAsia="Calibri" w:hAnsi="Calibri" w:cs="Times New Roman"/>
          <w:b/>
          <w:sz w:val="36"/>
          <w:szCs w:val="36"/>
        </w:rPr>
      </w:pPr>
    </w:p>
    <w:p w:rsidR="0066685D" w:rsidRDefault="0066685D" w:rsidP="0066685D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233C1D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Nebude přijímán </w:t>
      </w:r>
      <w:r w:rsidR="00625F3B">
        <w:rPr>
          <w:rFonts w:ascii="Calibri" w:eastAsia="Calibri" w:hAnsi="Calibri" w:cs="Times New Roman"/>
          <w:b/>
          <w:sz w:val="36"/>
          <w:szCs w:val="36"/>
          <w:u w:val="single"/>
        </w:rPr>
        <w:t>eternit a </w:t>
      </w:r>
      <w:r w:rsidRPr="00233C1D">
        <w:rPr>
          <w:rFonts w:ascii="Calibri" w:eastAsia="Calibri" w:hAnsi="Calibri" w:cs="Times New Roman"/>
          <w:b/>
          <w:sz w:val="36"/>
          <w:szCs w:val="36"/>
          <w:u w:val="single"/>
        </w:rPr>
        <w:t>materi</w:t>
      </w:r>
      <w:r w:rsidR="00625F3B">
        <w:rPr>
          <w:rFonts w:ascii="Calibri" w:eastAsia="Calibri" w:hAnsi="Calibri" w:cs="Times New Roman"/>
          <w:b/>
          <w:sz w:val="36"/>
          <w:szCs w:val="36"/>
          <w:u w:val="single"/>
        </w:rPr>
        <w:t>ál obsahující azbest, lepenku a </w:t>
      </w:r>
      <w:r w:rsidRPr="00233C1D">
        <w:rPr>
          <w:rFonts w:ascii="Calibri" w:eastAsia="Calibri" w:hAnsi="Calibri" w:cs="Times New Roman"/>
          <w:b/>
          <w:sz w:val="36"/>
          <w:szCs w:val="36"/>
          <w:u w:val="single"/>
        </w:rPr>
        <w:t>asfalt!!!</w:t>
      </w:r>
    </w:p>
    <w:p w:rsidR="0066685D" w:rsidRPr="0066685D" w:rsidRDefault="0066685D" w:rsidP="0066685D">
      <w:pPr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F77839" w:rsidRPr="001B10A6" w:rsidRDefault="00F77839" w:rsidP="00F77839">
      <w:pPr>
        <w:rPr>
          <w:b/>
          <w:bCs/>
          <w:sz w:val="26"/>
          <w:szCs w:val="26"/>
        </w:rPr>
      </w:pPr>
      <w:r w:rsidRPr="001B10A6">
        <w:rPr>
          <w:b/>
          <w:bCs/>
          <w:sz w:val="26"/>
          <w:szCs w:val="26"/>
        </w:rPr>
        <w:lastRenderedPageBreak/>
        <w:t xml:space="preserve">ROZPIS UTKÁNÍ PRO JARNÍ SEZÓNU </w:t>
      </w:r>
    </w:p>
    <w:p w:rsidR="00F77839" w:rsidRPr="001B10A6" w:rsidRDefault="00F77839" w:rsidP="00F77839">
      <w:pPr>
        <w:rPr>
          <w:b/>
          <w:bCs/>
          <w:sz w:val="24"/>
          <w:szCs w:val="24"/>
        </w:rPr>
      </w:pPr>
      <w:r w:rsidRPr="001B10A6">
        <w:rPr>
          <w:b/>
          <w:bCs/>
          <w:sz w:val="24"/>
          <w:szCs w:val="24"/>
        </w:rPr>
        <w:t xml:space="preserve">III. TŘÍDA MUŽI    </w:t>
      </w:r>
    </w:p>
    <w:tbl>
      <w:tblPr>
        <w:tblW w:w="659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218"/>
        <w:gridCol w:w="738"/>
        <w:gridCol w:w="462"/>
        <w:gridCol w:w="1807"/>
        <w:gridCol w:w="1807"/>
      </w:tblGrid>
      <w:tr w:rsidR="00F77839" w:rsidRPr="00000104" w:rsidTr="001C7B2E">
        <w:trPr>
          <w:trHeight w:val="305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25.3.2012</w:t>
            </w:r>
            <w:proofErr w:type="gram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Slatiňany B</w:t>
            </w:r>
          </w:p>
        </w:tc>
      </w:tr>
      <w:tr w:rsidR="00F77839" w:rsidRPr="00000104" w:rsidTr="001C7B2E">
        <w:trPr>
          <w:trHeight w:val="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1.4.2012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16:</w:t>
            </w: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Míčov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8.4.2012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16:</w:t>
            </w: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Křižanovice</w:t>
            </w:r>
            <w:proofErr w:type="spellEnd"/>
          </w:p>
        </w:tc>
      </w:tr>
      <w:tr w:rsidR="00F77839" w:rsidRPr="00000104" w:rsidTr="001C7B2E">
        <w:trPr>
          <w:trHeight w:val="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15.4.2012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Městec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22.4.2012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Svídnice</w:t>
            </w:r>
            <w:proofErr w:type="spellEnd"/>
          </w:p>
        </w:tc>
      </w:tr>
      <w:tr w:rsidR="00F77839" w:rsidRPr="00000104" w:rsidTr="001C7B2E">
        <w:trPr>
          <w:trHeight w:val="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28.4.2012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Bořice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6.5.2012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Dřenice</w:t>
            </w:r>
          </w:p>
        </w:tc>
      </w:tr>
      <w:tr w:rsidR="00F77839" w:rsidRPr="00000104" w:rsidTr="001C7B2E">
        <w:trPr>
          <w:trHeight w:val="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13.5.2012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Rosice</w:t>
            </w:r>
          </w:p>
        </w:tc>
      </w:tr>
      <w:tr w:rsidR="00F77839" w:rsidRPr="00000104" w:rsidTr="001C7B2E">
        <w:trPr>
          <w:trHeight w:val="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20.5.2012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Prosetín</w:t>
            </w:r>
            <w:proofErr w:type="spellEnd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27.5.2012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H.Městec</w:t>
            </w:r>
            <w:proofErr w:type="spellEnd"/>
            <w:proofErr w:type="gramEnd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</w:t>
            </w:r>
          </w:p>
        </w:tc>
      </w:tr>
      <w:tr w:rsidR="00F77839" w:rsidRPr="00000104" w:rsidTr="001C7B2E">
        <w:trPr>
          <w:trHeight w:val="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3.6.2012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Svratouch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10.6.2012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T.Kamenice</w:t>
            </w:r>
            <w:proofErr w:type="spellEnd"/>
            <w:proofErr w:type="gramEnd"/>
          </w:p>
        </w:tc>
      </w:tr>
      <w:tr w:rsidR="00F77839" w:rsidRPr="00000104" w:rsidTr="001C7B2E">
        <w:trPr>
          <w:trHeight w:val="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16.6.2012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</w:tbl>
    <w:p w:rsidR="00F77839" w:rsidRDefault="00F77839" w:rsidP="00F77839"/>
    <w:p w:rsidR="00F77839" w:rsidRPr="001B10A6" w:rsidRDefault="00F77839" w:rsidP="00F77839">
      <w:pPr>
        <w:rPr>
          <w:b/>
          <w:sz w:val="24"/>
          <w:szCs w:val="24"/>
        </w:rPr>
      </w:pPr>
      <w:r w:rsidRPr="001B10A6">
        <w:rPr>
          <w:b/>
          <w:sz w:val="24"/>
          <w:szCs w:val="24"/>
        </w:rPr>
        <w:t>STARŠÍ ŽÁCI</w:t>
      </w:r>
    </w:p>
    <w:tbl>
      <w:tblPr>
        <w:tblW w:w="654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824"/>
        <w:gridCol w:w="588"/>
        <w:gridCol w:w="847"/>
        <w:gridCol w:w="1812"/>
        <w:gridCol w:w="1835"/>
      </w:tblGrid>
      <w:tr w:rsidR="00F77839" w:rsidRPr="00000104" w:rsidTr="001C7B2E">
        <w:trPr>
          <w:trHeight w:val="278"/>
          <w:tblCellSpacing w:w="0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14.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Rváčov</w:t>
            </w:r>
            <w:proofErr w:type="spellEnd"/>
          </w:p>
        </w:tc>
      </w:tr>
      <w:tr w:rsidR="00F77839" w:rsidRPr="00000104" w:rsidTr="001C7B2E">
        <w:trPr>
          <w:trHeight w:val="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21.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Proseč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28.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Vítanov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5.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Svratouch</w:t>
            </w:r>
            <w:proofErr w:type="spellEnd"/>
          </w:p>
        </w:tc>
      </w:tr>
      <w:tr w:rsidR="00F77839" w:rsidRPr="00000104" w:rsidTr="001C7B2E">
        <w:trPr>
          <w:trHeight w:val="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8.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Svratouch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12.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Nasavrky</w:t>
            </w:r>
            <w:proofErr w:type="spellEnd"/>
          </w:p>
        </w:tc>
      </w:tr>
      <w:tr w:rsidR="00F77839" w:rsidRPr="00000104" w:rsidTr="001C7B2E">
        <w:trPr>
          <w:trHeight w:val="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20.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Rosice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26.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H.Týnec</w:t>
            </w:r>
            <w:proofErr w:type="spellEnd"/>
            <w:proofErr w:type="gramEnd"/>
          </w:p>
        </w:tc>
      </w:tr>
      <w:tr w:rsidR="00F77839" w:rsidRPr="00000104" w:rsidTr="001C7B2E">
        <w:trPr>
          <w:trHeight w:val="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3.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Rváčov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</w:tr>
      <w:tr w:rsidR="00F77839" w:rsidRPr="00000104" w:rsidTr="001C7B2E">
        <w:trPr>
          <w:trHeight w:val="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9.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Proseč</w:t>
            </w:r>
          </w:p>
        </w:tc>
      </w:tr>
      <w:tr w:rsidR="00F77839" w:rsidRPr="00000104" w:rsidTr="001C7B2E">
        <w:trPr>
          <w:trHeight w:val="2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16.</w:t>
            </w:r>
            <w:r w:rsidRPr="0000010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FC Zaječice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39" w:rsidRPr="00000104" w:rsidRDefault="00F77839" w:rsidP="001C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00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Vítanov</w:t>
            </w:r>
            <w:proofErr w:type="spellEnd"/>
          </w:p>
        </w:tc>
      </w:tr>
    </w:tbl>
    <w:p w:rsidR="00F77839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77839" w:rsidRPr="001B10A6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1B10A6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STARŠÍ + MLADŠÍ PŘÍPRAVKA</w:t>
      </w:r>
    </w:p>
    <w:p w:rsidR="00F77839" w:rsidRPr="00000104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kolo </w:t>
      </w:r>
      <w:bookmarkStart w:id="0" w:name="OLE_LINK2"/>
      <w:bookmarkStart w:id="1" w:name="OLE_LINK1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14.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 sobota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10h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H.Týnec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H. Týnec-Kameničky, Kameničky-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Zaječice, 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-H. Týnec</w:t>
      </w:r>
    </w:p>
    <w:p w:rsidR="00F77839" w:rsidRPr="00000104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22.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neděle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9h 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Zaječice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Prosetín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Prosetín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-Chrast, Chrast-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</w:t>
      </w:r>
    </w:p>
    <w:p w:rsidR="00F77839" w:rsidRPr="00000104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 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12   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Zaječice-VOLNO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77839" w:rsidRPr="001B10A6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neděle od 10h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Proseč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Proseč-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Chroustovice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Chroustovice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Zaječice, 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-Proseč</w:t>
      </w:r>
    </w:p>
    <w:p w:rsidR="00F77839" w:rsidRPr="001B10A6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   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   úterý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9h   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proofErr w:type="spellStart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Chroustovice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Chroustovice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FC </w:t>
      </w:r>
      <w:proofErr w:type="gramStart"/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Prosetín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Prosetín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Chroustovice</w:t>
      </w:r>
      <w:proofErr w:type="spellEnd"/>
      <w:proofErr w:type="gramEnd"/>
    </w:p>
    <w:p w:rsidR="00F77839" w:rsidRPr="00000104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 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>12   neděle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9h 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Zaječice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-Chrast, Chrast-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Vítanov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Vítanov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 </w:t>
      </w:r>
    </w:p>
    <w:p w:rsidR="00F77839" w:rsidRPr="00000104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 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19.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 sobota od 9h hřiště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H.Městec</w:t>
      </w:r>
      <w:proofErr w:type="spellEnd"/>
      <w:proofErr w:type="gramEnd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Načešice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Zaječice, 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-Chrast, Chrast-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Načešice</w:t>
      </w:r>
      <w:proofErr w:type="spellEnd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77839" w:rsidRPr="00000104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27.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neděle od 9h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Zaječice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Luže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Luže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Vítanov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Vítanov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77839" w:rsidRPr="001B10A6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2.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 sobota od 9h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proofErr w:type="spellStart"/>
      <w:proofErr w:type="gramStart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H.Týnec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H.Týnec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Zaječice, 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-Proseč, Proseč-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H.Týnec</w:t>
      </w:r>
      <w:proofErr w:type="spellEnd"/>
    </w:p>
    <w:p w:rsidR="00F77839" w:rsidRPr="001B10A6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10.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 neděle </w:t>
      </w:r>
      <w:proofErr w:type="gramStart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9 h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Chroustovice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Chroustovice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H.Týnec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H.Týnec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Chroustovice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F77839" w:rsidRPr="00000104" w:rsidRDefault="00F77839" w:rsidP="00F77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kolo  </w:t>
      </w:r>
      <w:r w:rsidR="001B1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16.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1B1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 sobota od 9 h            </w:t>
      </w:r>
      <w:proofErr w:type="spellStart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>Vítanov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Vítanov</w:t>
      </w:r>
      <w:proofErr w:type="spellEnd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-Kameničky, Kameničky-</w:t>
      </w:r>
      <w:r w:rsidRPr="001B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FC Zaječice, FC Zaječice</w:t>
      </w:r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proofErr w:type="spellStart"/>
      <w:r w:rsidRPr="001B10A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Vítanov</w:t>
      </w:r>
      <w:proofErr w:type="spellEnd"/>
      <w:r w:rsidRPr="000001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bookmarkEnd w:id="0"/>
    <w:bookmarkEnd w:id="1"/>
    <w:p w:rsidR="00F77839" w:rsidRDefault="00F77839"/>
    <w:sectPr w:rsidR="00F77839" w:rsidSect="0056668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4C32DE"/>
    <w:lvl w:ilvl="0">
      <w:numFmt w:val="bullet"/>
      <w:lvlText w:val="*"/>
      <w:lvlJc w:val="left"/>
    </w:lvl>
  </w:abstractNum>
  <w:abstractNum w:abstractNumId="1">
    <w:nsid w:val="127C4F88"/>
    <w:multiLevelType w:val="hybridMultilevel"/>
    <w:tmpl w:val="FC76E598"/>
    <w:lvl w:ilvl="0" w:tplc="59D8135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80DAE"/>
    <w:multiLevelType w:val="hybridMultilevel"/>
    <w:tmpl w:val="01CE85FE"/>
    <w:lvl w:ilvl="0" w:tplc="81AE828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¨"/>
        <w:legacy w:legacy="1" w:legacySpace="0" w:legacyIndent="369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6685"/>
    <w:rsid w:val="00011C1B"/>
    <w:rsid w:val="0002097B"/>
    <w:rsid w:val="00070B91"/>
    <w:rsid w:val="00080737"/>
    <w:rsid w:val="000D5D75"/>
    <w:rsid w:val="000D6ECC"/>
    <w:rsid w:val="000F2E55"/>
    <w:rsid w:val="00114971"/>
    <w:rsid w:val="00165AF8"/>
    <w:rsid w:val="001B10A6"/>
    <w:rsid w:val="001E4096"/>
    <w:rsid w:val="00234D1E"/>
    <w:rsid w:val="0026781A"/>
    <w:rsid w:val="00293144"/>
    <w:rsid w:val="0029503B"/>
    <w:rsid w:val="002A5749"/>
    <w:rsid w:val="002E501E"/>
    <w:rsid w:val="00304CC9"/>
    <w:rsid w:val="00327F82"/>
    <w:rsid w:val="00372DB9"/>
    <w:rsid w:val="003B1CD2"/>
    <w:rsid w:val="003C00FF"/>
    <w:rsid w:val="003C1523"/>
    <w:rsid w:val="00457E2F"/>
    <w:rsid w:val="00496C00"/>
    <w:rsid w:val="004C2A7D"/>
    <w:rsid w:val="004C6715"/>
    <w:rsid w:val="004E557A"/>
    <w:rsid w:val="00515E0D"/>
    <w:rsid w:val="005172C5"/>
    <w:rsid w:val="00551A22"/>
    <w:rsid w:val="00566685"/>
    <w:rsid w:val="00575F8A"/>
    <w:rsid w:val="00596A66"/>
    <w:rsid w:val="005A16F4"/>
    <w:rsid w:val="005D285E"/>
    <w:rsid w:val="00625F3B"/>
    <w:rsid w:val="006522ED"/>
    <w:rsid w:val="0066685D"/>
    <w:rsid w:val="00673E24"/>
    <w:rsid w:val="006B22E2"/>
    <w:rsid w:val="00720129"/>
    <w:rsid w:val="008265A4"/>
    <w:rsid w:val="00847E4A"/>
    <w:rsid w:val="008507C5"/>
    <w:rsid w:val="008975B6"/>
    <w:rsid w:val="008A7B49"/>
    <w:rsid w:val="008B4BCD"/>
    <w:rsid w:val="009047AD"/>
    <w:rsid w:val="009059F5"/>
    <w:rsid w:val="009109CD"/>
    <w:rsid w:val="0093445A"/>
    <w:rsid w:val="009A3E77"/>
    <w:rsid w:val="00A24722"/>
    <w:rsid w:val="00A428E1"/>
    <w:rsid w:val="00AA7BFE"/>
    <w:rsid w:val="00B43748"/>
    <w:rsid w:val="00B619CC"/>
    <w:rsid w:val="00B75627"/>
    <w:rsid w:val="00BD3731"/>
    <w:rsid w:val="00C068DD"/>
    <w:rsid w:val="00C31A9D"/>
    <w:rsid w:val="00CA6471"/>
    <w:rsid w:val="00CB4689"/>
    <w:rsid w:val="00CC5F4A"/>
    <w:rsid w:val="00CE2B0F"/>
    <w:rsid w:val="00D22C12"/>
    <w:rsid w:val="00D47EAC"/>
    <w:rsid w:val="00D97682"/>
    <w:rsid w:val="00DC4400"/>
    <w:rsid w:val="00EA0692"/>
    <w:rsid w:val="00EB41D4"/>
    <w:rsid w:val="00F4035A"/>
    <w:rsid w:val="00F77839"/>
    <w:rsid w:val="00FB7893"/>
    <w:rsid w:val="00FE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75B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E50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E5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E50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22E2"/>
    <w:pPr>
      <w:ind w:left="720"/>
      <w:contextualSpacing/>
    </w:pPr>
  </w:style>
  <w:style w:type="character" w:customStyle="1" w:styleId="quote1">
    <w:name w:val="quote1"/>
    <w:basedOn w:val="Standardnpsmoodstavce"/>
    <w:rsid w:val="004C2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.kvasnickova@seznam.cz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zajecice.cz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zajecice@tiscali.cz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msbitovan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6CFD-BC97-4979-8CC1-8D4ECC72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2698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Links>
    <vt:vector size="18" baseType="variant">
      <vt:variant>
        <vt:i4>4784185</vt:i4>
      </vt:variant>
      <vt:variant>
        <vt:i4>6</vt:i4>
      </vt:variant>
      <vt:variant>
        <vt:i4>0</vt:i4>
      </vt:variant>
      <vt:variant>
        <vt:i4>5</vt:i4>
      </vt:variant>
      <vt:variant>
        <vt:lpwstr>mailto:sim.kvasnickova@seznam.cz</vt:lpwstr>
      </vt:variant>
      <vt:variant>
        <vt:lpwstr/>
      </vt:variant>
      <vt:variant>
        <vt:i4>7274555</vt:i4>
      </vt:variant>
      <vt:variant>
        <vt:i4>3</vt:i4>
      </vt:variant>
      <vt:variant>
        <vt:i4>0</vt:i4>
      </vt:variant>
      <vt:variant>
        <vt:i4>5</vt:i4>
      </vt:variant>
      <vt:variant>
        <vt:lpwstr>http://www.zajecice.cz/</vt:lpwstr>
      </vt:variant>
      <vt:variant>
        <vt:lpwstr/>
      </vt:variant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mailto:zajecice@tiscali.cz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Kvasnička</dc:creator>
  <cp:keywords/>
  <dc:description/>
  <cp:lastModifiedBy>Luboš Kvasnička</cp:lastModifiedBy>
  <cp:revision>30</cp:revision>
  <dcterms:created xsi:type="dcterms:W3CDTF">2012-03-08T16:01:00Z</dcterms:created>
  <dcterms:modified xsi:type="dcterms:W3CDTF">2012-03-11T21:13:00Z</dcterms:modified>
</cp:coreProperties>
</file>